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164" w14:textId="5C26530E" w:rsidR="00480EE7" w:rsidRDefault="00D87BCA" w:rsidP="0032135C">
      <w:pPr>
        <w:adjustRightInd w:val="0"/>
        <w:snapToGrid w:val="0"/>
        <w:spacing w:line="5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87BCA">
        <w:rPr>
          <w:rFonts w:ascii="ＭＳ Ｐゴシック" w:eastAsia="ＭＳ Ｐゴシック" w:hAnsi="ＭＳ Ｐゴシック"/>
          <w:sz w:val="32"/>
          <w:szCs w:val="32"/>
        </w:rPr>
        <w:t>R06-</w:t>
      </w:r>
      <w:r w:rsidR="00B928D5">
        <w:rPr>
          <w:rFonts w:ascii="ＭＳ Ｐゴシック" w:eastAsia="ＭＳ Ｐゴシック" w:hAnsi="ＭＳ Ｐゴシック" w:hint="eastAsia"/>
          <w:sz w:val="32"/>
          <w:szCs w:val="32"/>
        </w:rPr>
        <w:t>15</w:t>
      </w:r>
      <w:r w:rsidRPr="00D87BCA">
        <w:rPr>
          <w:rFonts w:ascii="ＭＳ Ｐゴシック" w:eastAsia="ＭＳ Ｐゴシック" w:hAnsi="ＭＳ Ｐゴシック"/>
          <w:sz w:val="32"/>
          <w:szCs w:val="32"/>
        </w:rPr>
        <w:t xml:space="preserve">　【</w:t>
      </w:r>
      <w:r w:rsidR="00B928D5">
        <w:rPr>
          <w:rFonts w:ascii="ＭＳ Ｐゴシック" w:eastAsia="ＭＳ Ｐゴシック" w:hAnsi="ＭＳ Ｐゴシック" w:hint="eastAsia"/>
          <w:sz w:val="32"/>
          <w:szCs w:val="32"/>
        </w:rPr>
        <w:t>改訂新版</w:t>
      </w:r>
      <w:r w:rsidRPr="00D87BCA">
        <w:rPr>
          <w:rFonts w:ascii="ＭＳ Ｐゴシック" w:eastAsia="ＭＳ Ｐゴシック" w:hAnsi="ＭＳ Ｐゴシック"/>
          <w:sz w:val="32"/>
          <w:szCs w:val="32"/>
        </w:rPr>
        <w:t>】</w:t>
      </w:r>
      <w:r w:rsidR="00B928D5">
        <w:rPr>
          <w:rFonts w:ascii="ＭＳ Ｐゴシック" w:eastAsia="ＭＳ Ｐゴシック" w:hAnsi="ＭＳ Ｐゴシック" w:hint="eastAsia"/>
          <w:sz w:val="32"/>
          <w:szCs w:val="32"/>
        </w:rPr>
        <w:t>日本農業技術検定２級テキストⅠ（作物・野菜）の刊行</w:t>
      </w:r>
      <w:r w:rsidRPr="00D87BCA">
        <w:rPr>
          <w:rFonts w:ascii="ＭＳ Ｐゴシック" w:eastAsia="ＭＳ Ｐゴシック" w:hAnsi="ＭＳ Ｐゴシック"/>
          <w:sz w:val="32"/>
          <w:szCs w:val="32"/>
        </w:rPr>
        <w:t>概要</w:t>
      </w:r>
    </w:p>
    <w:p w14:paraId="05A6EA56" w14:textId="326BB4CE" w:rsidR="005E2ECE" w:rsidRDefault="00A83B8B" w:rsidP="0032135C">
      <w:pPr>
        <w:adjustRightInd w:val="0"/>
        <w:snapToGrid w:val="0"/>
        <w:spacing w:line="500" w:lineRule="exact"/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p w14:paraId="1387B531" w14:textId="77777777" w:rsidR="00B838BA" w:rsidRPr="005E2ECE" w:rsidRDefault="00B838BA" w:rsidP="00A83B8B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3864"/>
        <w:gridCol w:w="5956"/>
      </w:tblGrid>
      <w:tr w:rsidR="00CC091B" w:rsidRPr="00A51B12" w14:paraId="66BB7B51" w14:textId="77777777" w:rsidTr="00B838BA">
        <w:tc>
          <w:tcPr>
            <w:tcW w:w="545" w:type="dxa"/>
          </w:tcPr>
          <w:p w14:paraId="771EF852" w14:textId="45620864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64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56" w:type="dxa"/>
          </w:tcPr>
          <w:p w14:paraId="1CBBABD3" w14:textId="1E8F787B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</w:p>
        </w:tc>
      </w:tr>
      <w:tr w:rsidR="00693460" w14:paraId="5462E195" w14:textId="77777777" w:rsidTr="00B838BA">
        <w:tc>
          <w:tcPr>
            <w:tcW w:w="545" w:type="dxa"/>
          </w:tcPr>
          <w:p w14:paraId="70CD6C9A" w14:textId="536ADB0B" w:rsidR="00693460" w:rsidRDefault="00693460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64" w:type="dxa"/>
          </w:tcPr>
          <w:p w14:paraId="109A7B04" w14:textId="77777777" w:rsidR="00B838BA" w:rsidRDefault="00B838BA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C50AAC" w14:textId="7D4664EB" w:rsidR="00693460" w:rsidRDefault="00CE10B1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今回の</w:t>
            </w:r>
            <w:r w:rsidR="00F57A3B">
              <w:rPr>
                <w:rFonts w:ascii="ＭＳ Ｐゴシック" w:eastAsia="ＭＳ Ｐゴシック" w:hAnsi="ＭＳ Ｐゴシック" w:hint="eastAsia"/>
                <w:sz w:val="22"/>
              </w:rPr>
              <w:t>刊行</w:t>
            </w:r>
            <w:r w:rsidR="00B928D5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  <w:p w14:paraId="2C105867" w14:textId="285ED15D" w:rsidR="00172C61" w:rsidRDefault="00172C61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E286D3" w14:textId="77777777" w:rsidR="00172C61" w:rsidRDefault="00172C61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66DC25" w14:textId="77777777" w:rsidR="00A515E7" w:rsidRDefault="00A515E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5D640C" w14:textId="77777777" w:rsidR="00A515E7" w:rsidRDefault="00A515E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86A982" w14:textId="77777777" w:rsidR="00A515E7" w:rsidRDefault="00A515E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47C032" w14:textId="77777777" w:rsidR="00A515E7" w:rsidRDefault="00A515E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64F262" w14:textId="77777777" w:rsidR="003536EF" w:rsidRDefault="003536EF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B436DF" w14:textId="75DB20B9" w:rsidR="00693460" w:rsidRDefault="009133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全面改訂（改訂新版）の特徴</w:t>
            </w:r>
          </w:p>
          <w:p w14:paraId="351816BC" w14:textId="77777777" w:rsidR="009133B7" w:rsidRDefault="009133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71BF78" w14:textId="77777777" w:rsidR="009133B7" w:rsidRDefault="009133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769010" w14:textId="77777777" w:rsidR="009133B7" w:rsidRDefault="009133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50D5BF" w14:textId="77777777" w:rsidR="009133B7" w:rsidRDefault="009133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3C5BC6" w14:textId="77777777" w:rsidR="00F57A3B" w:rsidRDefault="00F57A3B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B1EEE1" w14:textId="77777777" w:rsidR="00F57A3B" w:rsidRDefault="00F57A3B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34C183" w14:textId="77777777" w:rsidR="00F57A3B" w:rsidRDefault="00F57A3B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592B83" w14:textId="77777777" w:rsidR="00F57A3B" w:rsidRDefault="00F57A3B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D45E56" w14:textId="77777777" w:rsidR="00C964EA" w:rsidRDefault="00C964EA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0B8943" w14:textId="77777777" w:rsidR="00C964EA" w:rsidRDefault="00C964EA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CC54F2" w14:textId="1ACF111B" w:rsidR="00FF2CF2" w:rsidRDefault="00FF2CF2" w:rsidP="00FF2CF2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56" w:type="dxa"/>
          </w:tcPr>
          <w:p w14:paraId="47210032" w14:textId="77777777" w:rsidR="00B838BA" w:rsidRDefault="00B838BA" w:rsidP="00F31DB1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E58D95" w14:textId="116E14CF" w:rsidR="00BE55C7" w:rsidRDefault="00080B5E" w:rsidP="00F31DB1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928D5">
              <w:rPr>
                <w:rFonts w:ascii="ＭＳ Ｐゴシック" w:eastAsia="ＭＳ Ｐゴシック" w:hAnsi="ＭＳ Ｐゴシック" w:hint="eastAsia"/>
                <w:sz w:val="22"/>
              </w:rPr>
              <w:t>全国農業高等学校長協会編「２級テキスト」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>（2014年初版）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>全面改訂版を全国農業会議所</w:t>
            </w:r>
            <w:r w:rsidR="00F31DB1">
              <w:rPr>
                <w:rFonts w:ascii="ＭＳ Ｐゴシック" w:eastAsia="ＭＳ Ｐゴシック" w:hAnsi="ＭＳ Ｐゴシック" w:hint="eastAsia"/>
                <w:sz w:val="22"/>
              </w:rPr>
              <w:t>（技術検定協会事務局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）が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>編集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して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>刊行（全農図書</w:t>
            </w:r>
            <w:r w:rsidR="00F31DB1">
              <w:rPr>
                <w:rFonts w:ascii="ＭＳ Ｐゴシック" w:eastAsia="ＭＳ Ｐゴシック" w:hAnsi="ＭＳ Ｐゴシック" w:hint="eastAsia"/>
                <w:sz w:val="22"/>
              </w:rPr>
              <w:t>としては</w:t>
            </w:r>
            <w:r w:rsidR="00BE55C7">
              <w:rPr>
                <w:rFonts w:ascii="ＭＳ Ｐゴシック" w:eastAsia="ＭＳ Ｐゴシック" w:hAnsi="ＭＳ Ｐゴシック" w:hint="eastAsia"/>
                <w:sz w:val="22"/>
              </w:rPr>
              <w:t>新刊）</w:t>
            </w:r>
          </w:p>
          <w:p w14:paraId="40DE206B" w14:textId="77777777" w:rsidR="003536EF" w:rsidRDefault="003536EF" w:rsidP="00F31DB1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4223E5" w14:textId="374F849A" w:rsidR="00BE55C7" w:rsidRDefault="00BE55C7" w:rsidP="00CE10B1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31DB1">
              <w:rPr>
                <w:rFonts w:ascii="ＭＳ Ｐゴシック" w:eastAsia="ＭＳ Ｐゴシック" w:hAnsi="ＭＳ Ｐゴシック" w:hint="eastAsia"/>
                <w:sz w:val="22"/>
              </w:rPr>
              <w:t>「農業技術学習のスタンダート」として内容を拡充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し</w:t>
            </w:r>
            <w:r w:rsidR="00AD28B3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２分冊（Ⅰ部/作物 野菜 、Ⅱ部/花き 果樹 </w:t>
            </w:r>
            <w:r w:rsidR="00F31DB1">
              <w:rPr>
                <w:rFonts w:ascii="ＭＳ Ｐゴシック" w:eastAsia="ＭＳ Ｐゴシック" w:hAnsi="ＭＳ Ｐゴシック" w:hint="eastAsia"/>
                <w:sz w:val="22"/>
              </w:rPr>
              <w:t>畜産 食品</w:t>
            </w:r>
            <w:r w:rsidR="00F31DB1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F31DB1">
              <w:rPr>
                <w:rFonts w:ascii="ＭＳ Ｐゴシック" w:eastAsia="ＭＳ Ｐゴシック" w:hAnsi="ＭＳ Ｐゴシック" w:hint="eastAsia"/>
                <w:sz w:val="22"/>
              </w:rPr>
              <w:t>で編纂、</w:t>
            </w:r>
            <w:r w:rsidR="00AD28B3">
              <w:rPr>
                <w:rFonts w:ascii="ＭＳ Ｐゴシック" w:eastAsia="ＭＳ Ｐゴシック" w:hAnsi="ＭＳ Ｐゴシック" w:hint="eastAsia"/>
                <w:sz w:val="22"/>
              </w:rPr>
              <w:t>このほどⅠ部を先行刊行する</w:t>
            </w:r>
            <w:r w:rsidR="00CE10B1">
              <w:rPr>
                <w:rFonts w:ascii="ＭＳ Ｐゴシック" w:eastAsia="ＭＳ Ｐゴシック" w:hAnsi="ＭＳ Ｐゴシック" w:hint="eastAsia"/>
                <w:sz w:val="22"/>
              </w:rPr>
              <w:t>（Ⅱ部は年度内刊行を予定）</w:t>
            </w:r>
          </w:p>
          <w:p w14:paraId="4F995749" w14:textId="77777777" w:rsidR="009133B7" w:rsidRDefault="009133B7" w:rsidP="00CE10B1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1DB6DE" w14:textId="77777777" w:rsidR="005E3853" w:rsidRDefault="00FF2CF2" w:rsidP="00D76865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受験者の学習の参考となるように、</w:t>
            </w:r>
          </w:p>
          <w:p w14:paraId="3522470C" w14:textId="19F34EDE" w:rsidR="005E3853" w:rsidRDefault="005E3853" w:rsidP="00F57A3B">
            <w:pPr>
              <w:ind w:leftChars="50" w:left="295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9133B7">
              <w:rPr>
                <w:rFonts w:ascii="ＭＳ Ｐゴシック" w:eastAsia="ＭＳ Ｐゴシック" w:hAnsi="ＭＳ Ｐゴシック" w:hint="eastAsia"/>
                <w:sz w:val="22"/>
              </w:rPr>
              <w:t>実際の試験問題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9133B7">
              <w:rPr>
                <w:rFonts w:ascii="ＭＳ Ｐゴシック" w:eastAsia="ＭＳ Ｐゴシック" w:hAnsi="ＭＳ Ｐゴシック" w:hint="eastAsia"/>
                <w:sz w:val="22"/>
              </w:rPr>
              <w:t>反映</w:t>
            </w:r>
            <w:r w:rsidR="00D76865">
              <w:rPr>
                <w:rFonts w:ascii="ＭＳ Ｐゴシック" w:eastAsia="ＭＳ Ｐゴシック" w:hAnsi="ＭＳ Ｐゴシック" w:hint="eastAsia"/>
                <w:sz w:val="22"/>
              </w:rPr>
              <w:t>し</w:t>
            </w:r>
            <w:r w:rsidR="00F57A3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新しい項目</w:t>
            </w:r>
            <w:r w:rsidR="00F57A3B">
              <w:rPr>
                <w:rFonts w:ascii="ＭＳ Ｐゴシック" w:eastAsia="ＭＳ Ｐゴシック" w:hAnsi="ＭＳ Ｐゴシック" w:hint="eastAsia"/>
                <w:sz w:val="22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盛り込</w:t>
            </w:r>
            <w:r w:rsidR="00F57A3B">
              <w:rPr>
                <w:rFonts w:ascii="ＭＳ Ｐゴシック" w:eastAsia="ＭＳ Ｐゴシック" w:hAnsi="ＭＳ Ｐゴシック" w:hint="eastAsia"/>
                <w:sz w:val="22"/>
              </w:rPr>
              <w:t>んで、内容を大幅に拡充</w:t>
            </w:r>
          </w:p>
          <w:p w14:paraId="63308F80" w14:textId="44A9ADD3" w:rsidR="00EE47FF" w:rsidRDefault="00F57A3B" w:rsidP="00C964EA">
            <w:pPr>
              <w:ind w:leftChars="50" w:left="295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EE47FF">
              <w:rPr>
                <w:rFonts w:ascii="ＭＳ Ｐゴシック" w:eastAsia="ＭＳ Ｐゴシック" w:hAnsi="ＭＳ Ｐゴシック" w:hint="eastAsia"/>
                <w:sz w:val="22"/>
              </w:rPr>
              <w:t>２級の共通（農業一般）問題に対応した「第１章 農業政策・農業経営」と「第２章 農業基礎」</w:t>
            </w:r>
            <w:r w:rsidR="005E3853">
              <w:rPr>
                <w:rFonts w:ascii="ＭＳ Ｐゴシック" w:eastAsia="ＭＳ Ｐゴシック" w:hAnsi="ＭＳ Ｐゴシック" w:hint="eastAsia"/>
                <w:sz w:val="22"/>
              </w:rPr>
              <w:t>を、Ⅰ部とⅡ部それぞれに掲載</w:t>
            </w:r>
          </w:p>
          <w:p w14:paraId="31887CFA" w14:textId="16661BBF" w:rsidR="00F57A3B" w:rsidRDefault="00F57A3B" w:rsidP="00F57A3B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③演習例題や検定ガイド（受験実績 、傾向と対策）も新設</w:t>
            </w:r>
          </w:p>
          <w:p w14:paraId="71E71F1D" w14:textId="77777777" w:rsidR="009D50B9" w:rsidRDefault="00F57A3B" w:rsidP="00F57A3B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④「農業技術一口メモ」で興味や関心を高めることができるよう</w:t>
            </w:r>
            <w:r w:rsidR="009D50B9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</w:p>
          <w:p w14:paraId="3525D08F" w14:textId="3D519EE4" w:rsidR="00F57A3B" w:rsidRDefault="009D50B9" w:rsidP="00F57A3B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57A3B">
              <w:rPr>
                <w:rFonts w:ascii="ＭＳ Ｐゴシック" w:eastAsia="ＭＳ Ｐゴシック" w:hAnsi="ＭＳ Ｐゴシック" w:hint="eastAsia"/>
                <w:sz w:val="22"/>
              </w:rPr>
              <w:t>工夫</w:t>
            </w:r>
          </w:p>
          <w:p w14:paraId="67F7060E" w14:textId="77777777" w:rsidR="003536EF" w:rsidRDefault="003536EF" w:rsidP="00F57A3B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616A6" w14:textId="77777777" w:rsidR="002B04C5" w:rsidRDefault="005E3853" w:rsidP="009D50B9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536EF">
              <w:rPr>
                <w:rFonts w:ascii="ＭＳ Ｐゴシック" w:eastAsia="ＭＳ Ｐゴシック" w:hAnsi="ＭＳ Ｐゴシック" w:hint="eastAsia"/>
                <w:sz w:val="22"/>
              </w:rPr>
              <w:t>また、</w:t>
            </w:r>
            <w:r w:rsidR="00F20D48">
              <w:rPr>
                <w:rFonts w:ascii="ＭＳ Ｐゴシック" w:eastAsia="ＭＳ Ｐゴシック" w:hAnsi="ＭＳ Ｐゴシック" w:hint="eastAsia"/>
                <w:sz w:val="22"/>
              </w:rPr>
              <w:t>今回刊行</w:t>
            </w:r>
            <w:r w:rsidR="00C964E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Ⅰ部</w:t>
            </w:r>
            <w:r w:rsidR="00B838BA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</w:p>
          <w:p w14:paraId="5F7E1648" w14:textId="0F248FB7" w:rsidR="009D50B9" w:rsidRDefault="002B04C5" w:rsidP="002B04C5">
            <w:pPr>
              <w:ind w:leftChars="50" w:left="295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F20D48">
              <w:rPr>
                <w:rFonts w:ascii="ＭＳ Ｐゴシック" w:eastAsia="ＭＳ Ｐゴシック" w:hAnsi="ＭＳ Ｐゴシック" w:hint="eastAsia"/>
                <w:sz w:val="22"/>
              </w:rPr>
              <w:t>２級</w:t>
            </w:r>
            <w:r w:rsidR="009D50B9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F20D48">
              <w:rPr>
                <w:rFonts w:ascii="ＭＳ Ｐゴシック" w:eastAsia="ＭＳ Ｐゴシック" w:hAnsi="ＭＳ Ｐゴシック" w:hint="eastAsia"/>
                <w:sz w:val="22"/>
              </w:rPr>
              <w:t>受験者が</w:t>
            </w:r>
            <w:r w:rsidR="009D50B9">
              <w:rPr>
                <w:rFonts w:ascii="ＭＳ Ｐゴシック" w:eastAsia="ＭＳ Ｐゴシック" w:hAnsi="ＭＳ Ｐゴシック" w:hint="eastAsia"/>
                <w:sz w:val="22"/>
              </w:rPr>
              <w:t>最も多い選択科目「野菜」について、</w:t>
            </w:r>
            <w:r w:rsidR="00B838BA">
              <w:rPr>
                <w:rFonts w:ascii="ＭＳ Ｐゴシック" w:eastAsia="ＭＳ Ｐゴシック" w:hAnsi="ＭＳ Ｐゴシック" w:hint="eastAsia"/>
                <w:sz w:val="22"/>
              </w:rPr>
              <w:t>出題内容を反映させて、従来の</w:t>
            </w:r>
            <w:r w:rsidR="006F45DA">
              <w:rPr>
                <w:rFonts w:ascii="ＭＳ Ｐゴシック" w:eastAsia="ＭＳ Ｐゴシック" w:hAnsi="ＭＳ Ｐゴシック" w:hint="eastAsia"/>
                <w:sz w:val="22"/>
              </w:rPr>
              <w:t>９作目３２頁から</w:t>
            </w:r>
            <w:r w:rsidR="00B838BA">
              <w:rPr>
                <w:rFonts w:ascii="ＭＳ Ｐゴシック" w:eastAsia="ＭＳ Ｐゴシック" w:hAnsi="ＭＳ Ｐゴシック" w:hint="eastAsia"/>
                <w:sz w:val="22"/>
              </w:rPr>
              <w:t>、１７作目９０頁に大幅にボリュームを増やし</w:t>
            </w:r>
            <w:r w:rsidR="00783B19">
              <w:rPr>
                <w:rFonts w:ascii="ＭＳ Ｐゴシック" w:eastAsia="ＭＳ Ｐゴシック" w:hAnsi="ＭＳ Ｐゴシック" w:hint="eastAsia"/>
                <w:sz w:val="22"/>
              </w:rPr>
              <w:t>充実</w:t>
            </w:r>
          </w:p>
          <w:p w14:paraId="37F8BD28" w14:textId="2B1D5F31" w:rsidR="002B04C5" w:rsidRDefault="002B04C5" w:rsidP="002B04C5">
            <w:pPr>
              <w:ind w:leftChars="50" w:left="295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783B19">
              <w:rPr>
                <w:rFonts w:ascii="ＭＳ Ｐゴシック" w:eastAsia="ＭＳ Ｐゴシック" w:hAnsi="ＭＳ Ｐゴシック" w:hint="eastAsia"/>
                <w:sz w:val="22"/>
              </w:rPr>
              <w:t>生産技術だけでなく、</w:t>
            </w:r>
            <w:r w:rsidR="00521FE0">
              <w:rPr>
                <w:rFonts w:ascii="ＭＳ Ｐゴシック" w:eastAsia="ＭＳ Ｐゴシック" w:hAnsi="ＭＳ Ｐゴシック" w:hint="eastAsia"/>
                <w:sz w:val="22"/>
              </w:rPr>
              <w:t>「作物」「野菜」の主要</w:t>
            </w:r>
            <w:r w:rsidR="00783B19">
              <w:rPr>
                <w:rFonts w:ascii="ＭＳ Ｐゴシック" w:eastAsia="ＭＳ Ｐゴシック" w:hAnsi="ＭＳ Ｐゴシック" w:hint="eastAsia"/>
                <w:sz w:val="22"/>
              </w:rPr>
              <w:t>作目ごとの生産動向</w:t>
            </w:r>
            <w:r w:rsidR="00521FE0">
              <w:rPr>
                <w:rFonts w:ascii="ＭＳ Ｐゴシック" w:eastAsia="ＭＳ Ｐゴシック" w:hAnsi="ＭＳ Ｐゴシック" w:hint="eastAsia"/>
                <w:sz w:val="22"/>
              </w:rPr>
              <w:t>を掲載して、経営作目としての理解も得られるよう配慮</w:t>
            </w:r>
          </w:p>
          <w:p w14:paraId="20E38B47" w14:textId="5261912F" w:rsidR="007330A1" w:rsidRPr="00AB7F14" w:rsidRDefault="007330A1" w:rsidP="00B838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583ED38B" w:rsidR="00614392" w:rsidRPr="005E2ECE" w:rsidRDefault="00614392" w:rsidP="00B838BA">
      <w:pPr>
        <w:rPr>
          <w:rFonts w:ascii="ＭＳ Ｐゴシック" w:eastAsia="ＭＳ Ｐゴシック" w:hAnsi="ＭＳ Ｐゴシック"/>
          <w:sz w:val="22"/>
        </w:rPr>
      </w:pPr>
    </w:p>
    <w:sectPr w:rsidR="00614392" w:rsidRPr="005E2ECE" w:rsidSect="008B2B1A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6393" w14:textId="77777777" w:rsidR="008B2B1A" w:rsidRDefault="008B2B1A" w:rsidP="00633774">
      <w:r>
        <w:separator/>
      </w:r>
    </w:p>
  </w:endnote>
  <w:endnote w:type="continuationSeparator" w:id="0">
    <w:p w14:paraId="50BF3D10" w14:textId="77777777" w:rsidR="008B2B1A" w:rsidRDefault="008B2B1A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086B" w14:textId="77777777" w:rsidR="008B2B1A" w:rsidRDefault="008B2B1A" w:rsidP="00633774">
      <w:r>
        <w:separator/>
      </w:r>
    </w:p>
  </w:footnote>
  <w:footnote w:type="continuationSeparator" w:id="0">
    <w:p w14:paraId="0263E275" w14:textId="77777777" w:rsidR="008B2B1A" w:rsidRDefault="008B2B1A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1283A"/>
    <w:rsid w:val="00015F0F"/>
    <w:rsid w:val="000162C8"/>
    <w:rsid w:val="00020402"/>
    <w:rsid w:val="00021A5F"/>
    <w:rsid w:val="000426D3"/>
    <w:rsid w:val="00046775"/>
    <w:rsid w:val="000567AE"/>
    <w:rsid w:val="000611AF"/>
    <w:rsid w:val="00080B5E"/>
    <w:rsid w:val="000A05D0"/>
    <w:rsid w:val="000B16E2"/>
    <w:rsid w:val="000B3300"/>
    <w:rsid w:val="000D4258"/>
    <w:rsid w:val="000D6EF2"/>
    <w:rsid w:val="000E1345"/>
    <w:rsid w:val="000F2557"/>
    <w:rsid w:val="00105EB7"/>
    <w:rsid w:val="001075DE"/>
    <w:rsid w:val="001135BF"/>
    <w:rsid w:val="00115700"/>
    <w:rsid w:val="00141081"/>
    <w:rsid w:val="00141C98"/>
    <w:rsid w:val="00144054"/>
    <w:rsid w:val="00146785"/>
    <w:rsid w:val="001525D7"/>
    <w:rsid w:val="00166872"/>
    <w:rsid w:val="00172C61"/>
    <w:rsid w:val="001A3B7F"/>
    <w:rsid w:val="001A49E6"/>
    <w:rsid w:val="001B0D55"/>
    <w:rsid w:val="001B328C"/>
    <w:rsid w:val="001D3C91"/>
    <w:rsid w:val="001E5005"/>
    <w:rsid w:val="001F3EF3"/>
    <w:rsid w:val="00205460"/>
    <w:rsid w:val="002164FA"/>
    <w:rsid w:val="00237DD1"/>
    <w:rsid w:val="0024086B"/>
    <w:rsid w:val="0025393D"/>
    <w:rsid w:val="00267FE8"/>
    <w:rsid w:val="002712DB"/>
    <w:rsid w:val="00277B2F"/>
    <w:rsid w:val="00282E70"/>
    <w:rsid w:val="0029274A"/>
    <w:rsid w:val="002A000C"/>
    <w:rsid w:val="002A0059"/>
    <w:rsid w:val="002A0428"/>
    <w:rsid w:val="002A50F9"/>
    <w:rsid w:val="002A6031"/>
    <w:rsid w:val="002B04C5"/>
    <w:rsid w:val="002B5CF4"/>
    <w:rsid w:val="002C177A"/>
    <w:rsid w:val="002D33AF"/>
    <w:rsid w:val="002E04F3"/>
    <w:rsid w:val="002E21B8"/>
    <w:rsid w:val="002E2C47"/>
    <w:rsid w:val="00305271"/>
    <w:rsid w:val="003109DE"/>
    <w:rsid w:val="0032135C"/>
    <w:rsid w:val="00330AB6"/>
    <w:rsid w:val="0033481B"/>
    <w:rsid w:val="0033700F"/>
    <w:rsid w:val="003534CF"/>
    <w:rsid w:val="003536EF"/>
    <w:rsid w:val="003558DA"/>
    <w:rsid w:val="00377371"/>
    <w:rsid w:val="00383887"/>
    <w:rsid w:val="003A6AC1"/>
    <w:rsid w:val="003A78B0"/>
    <w:rsid w:val="003C119D"/>
    <w:rsid w:val="003F03B2"/>
    <w:rsid w:val="003F2A4B"/>
    <w:rsid w:val="003F4A13"/>
    <w:rsid w:val="003F625B"/>
    <w:rsid w:val="00400464"/>
    <w:rsid w:val="00414621"/>
    <w:rsid w:val="00425CDD"/>
    <w:rsid w:val="00444664"/>
    <w:rsid w:val="00445428"/>
    <w:rsid w:val="004546C3"/>
    <w:rsid w:val="00455EC6"/>
    <w:rsid w:val="004627BE"/>
    <w:rsid w:val="004627FE"/>
    <w:rsid w:val="00464AA9"/>
    <w:rsid w:val="0046720C"/>
    <w:rsid w:val="00480EE7"/>
    <w:rsid w:val="00486A27"/>
    <w:rsid w:val="00497060"/>
    <w:rsid w:val="004A6A81"/>
    <w:rsid w:val="004B06AD"/>
    <w:rsid w:val="004C1977"/>
    <w:rsid w:val="004E101A"/>
    <w:rsid w:val="004F0870"/>
    <w:rsid w:val="004F4EC5"/>
    <w:rsid w:val="00502EE3"/>
    <w:rsid w:val="00510211"/>
    <w:rsid w:val="005106A4"/>
    <w:rsid w:val="00512CA6"/>
    <w:rsid w:val="00513C5E"/>
    <w:rsid w:val="00521FE0"/>
    <w:rsid w:val="00533D16"/>
    <w:rsid w:val="005414BC"/>
    <w:rsid w:val="00551F32"/>
    <w:rsid w:val="00570AA9"/>
    <w:rsid w:val="005A031B"/>
    <w:rsid w:val="005C7CF3"/>
    <w:rsid w:val="005D7C9B"/>
    <w:rsid w:val="005E2EB0"/>
    <w:rsid w:val="005E2ECE"/>
    <w:rsid w:val="005E3853"/>
    <w:rsid w:val="005F34DA"/>
    <w:rsid w:val="0060293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8381C"/>
    <w:rsid w:val="006907B4"/>
    <w:rsid w:val="00693460"/>
    <w:rsid w:val="006B4FD3"/>
    <w:rsid w:val="006B5CFC"/>
    <w:rsid w:val="006C53AE"/>
    <w:rsid w:val="006C5630"/>
    <w:rsid w:val="006D1C52"/>
    <w:rsid w:val="006D44FF"/>
    <w:rsid w:val="006D572A"/>
    <w:rsid w:val="006F45DA"/>
    <w:rsid w:val="00705513"/>
    <w:rsid w:val="00713FC8"/>
    <w:rsid w:val="00714CD1"/>
    <w:rsid w:val="00715982"/>
    <w:rsid w:val="00724DB4"/>
    <w:rsid w:val="00730038"/>
    <w:rsid w:val="007330A1"/>
    <w:rsid w:val="007347F1"/>
    <w:rsid w:val="00743CA4"/>
    <w:rsid w:val="007620D7"/>
    <w:rsid w:val="00763FA9"/>
    <w:rsid w:val="007763FE"/>
    <w:rsid w:val="00783B19"/>
    <w:rsid w:val="00787702"/>
    <w:rsid w:val="007A07A7"/>
    <w:rsid w:val="007A6171"/>
    <w:rsid w:val="007D67D4"/>
    <w:rsid w:val="00802099"/>
    <w:rsid w:val="00804D7C"/>
    <w:rsid w:val="00813A62"/>
    <w:rsid w:val="008153BC"/>
    <w:rsid w:val="00820847"/>
    <w:rsid w:val="00820DB1"/>
    <w:rsid w:val="00842FAB"/>
    <w:rsid w:val="00854FD3"/>
    <w:rsid w:val="008577B7"/>
    <w:rsid w:val="00861891"/>
    <w:rsid w:val="0087158E"/>
    <w:rsid w:val="008720A9"/>
    <w:rsid w:val="008723B6"/>
    <w:rsid w:val="00875A5B"/>
    <w:rsid w:val="0088440A"/>
    <w:rsid w:val="00885AD7"/>
    <w:rsid w:val="008A0D36"/>
    <w:rsid w:val="008A41BF"/>
    <w:rsid w:val="008B0ADF"/>
    <w:rsid w:val="008B20FE"/>
    <w:rsid w:val="008B2B1A"/>
    <w:rsid w:val="008C1A47"/>
    <w:rsid w:val="008D0FB9"/>
    <w:rsid w:val="008D5797"/>
    <w:rsid w:val="008E318A"/>
    <w:rsid w:val="008F1FB7"/>
    <w:rsid w:val="008F3C3B"/>
    <w:rsid w:val="00903269"/>
    <w:rsid w:val="009133B7"/>
    <w:rsid w:val="0091577D"/>
    <w:rsid w:val="00930713"/>
    <w:rsid w:val="00943F1D"/>
    <w:rsid w:val="0096081A"/>
    <w:rsid w:val="00965A81"/>
    <w:rsid w:val="0097754A"/>
    <w:rsid w:val="00981157"/>
    <w:rsid w:val="00981F60"/>
    <w:rsid w:val="00984E75"/>
    <w:rsid w:val="009871D8"/>
    <w:rsid w:val="009A24D8"/>
    <w:rsid w:val="009B5B1F"/>
    <w:rsid w:val="009C1AAF"/>
    <w:rsid w:val="009C52FB"/>
    <w:rsid w:val="009D0A48"/>
    <w:rsid w:val="009D4270"/>
    <w:rsid w:val="009D50B9"/>
    <w:rsid w:val="009E5D91"/>
    <w:rsid w:val="009F65FB"/>
    <w:rsid w:val="00A0720F"/>
    <w:rsid w:val="00A35736"/>
    <w:rsid w:val="00A515E7"/>
    <w:rsid w:val="00A51B12"/>
    <w:rsid w:val="00A53C98"/>
    <w:rsid w:val="00A57943"/>
    <w:rsid w:val="00A63149"/>
    <w:rsid w:val="00A678A8"/>
    <w:rsid w:val="00A802ED"/>
    <w:rsid w:val="00A80CF0"/>
    <w:rsid w:val="00A83B8B"/>
    <w:rsid w:val="00A855A0"/>
    <w:rsid w:val="00A87A7F"/>
    <w:rsid w:val="00AA5F1C"/>
    <w:rsid w:val="00AB7F14"/>
    <w:rsid w:val="00AD28B3"/>
    <w:rsid w:val="00AD532E"/>
    <w:rsid w:val="00AD5B91"/>
    <w:rsid w:val="00AF2189"/>
    <w:rsid w:val="00AF2B0E"/>
    <w:rsid w:val="00B00BA7"/>
    <w:rsid w:val="00B0260C"/>
    <w:rsid w:val="00B06F17"/>
    <w:rsid w:val="00B222E0"/>
    <w:rsid w:val="00B2616E"/>
    <w:rsid w:val="00B34069"/>
    <w:rsid w:val="00B36FAB"/>
    <w:rsid w:val="00B63BB4"/>
    <w:rsid w:val="00B76FEF"/>
    <w:rsid w:val="00B838BA"/>
    <w:rsid w:val="00B87536"/>
    <w:rsid w:val="00B928D5"/>
    <w:rsid w:val="00BD6C42"/>
    <w:rsid w:val="00BD7605"/>
    <w:rsid w:val="00BD7744"/>
    <w:rsid w:val="00BE55C7"/>
    <w:rsid w:val="00BF0C62"/>
    <w:rsid w:val="00BF1D50"/>
    <w:rsid w:val="00BF2B2F"/>
    <w:rsid w:val="00BF3E4E"/>
    <w:rsid w:val="00BF58DC"/>
    <w:rsid w:val="00C00C08"/>
    <w:rsid w:val="00C40C4F"/>
    <w:rsid w:val="00C45B4A"/>
    <w:rsid w:val="00C561E5"/>
    <w:rsid w:val="00C562B3"/>
    <w:rsid w:val="00C73791"/>
    <w:rsid w:val="00C73A5F"/>
    <w:rsid w:val="00C759FA"/>
    <w:rsid w:val="00C86493"/>
    <w:rsid w:val="00C87A59"/>
    <w:rsid w:val="00C91336"/>
    <w:rsid w:val="00C964EA"/>
    <w:rsid w:val="00CA732B"/>
    <w:rsid w:val="00CC091B"/>
    <w:rsid w:val="00CC5029"/>
    <w:rsid w:val="00CC7D96"/>
    <w:rsid w:val="00CE10B1"/>
    <w:rsid w:val="00CE2A7F"/>
    <w:rsid w:val="00CF74F7"/>
    <w:rsid w:val="00D052D8"/>
    <w:rsid w:val="00D07E3E"/>
    <w:rsid w:val="00D161B9"/>
    <w:rsid w:val="00D177BC"/>
    <w:rsid w:val="00D200F8"/>
    <w:rsid w:val="00D2527C"/>
    <w:rsid w:val="00D307B2"/>
    <w:rsid w:val="00D615CE"/>
    <w:rsid w:val="00D76865"/>
    <w:rsid w:val="00D87BCA"/>
    <w:rsid w:val="00D94A1C"/>
    <w:rsid w:val="00DA0F36"/>
    <w:rsid w:val="00DB3BE7"/>
    <w:rsid w:val="00DC0F74"/>
    <w:rsid w:val="00DD3D66"/>
    <w:rsid w:val="00DD60FF"/>
    <w:rsid w:val="00DE542F"/>
    <w:rsid w:val="00E01993"/>
    <w:rsid w:val="00E10C69"/>
    <w:rsid w:val="00E11F0F"/>
    <w:rsid w:val="00E1495D"/>
    <w:rsid w:val="00E14E56"/>
    <w:rsid w:val="00E450EC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1A76"/>
    <w:rsid w:val="00EA4450"/>
    <w:rsid w:val="00EB1616"/>
    <w:rsid w:val="00EB7DD7"/>
    <w:rsid w:val="00EC4D33"/>
    <w:rsid w:val="00EC4FB2"/>
    <w:rsid w:val="00ED199A"/>
    <w:rsid w:val="00EE47FF"/>
    <w:rsid w:val="00EF3EF8"/>
    <w:rsid w:val="00F06301"/>
    <w:rsid w:val="00F07D03"/>
    <w:rsid w:val="00F20D48"/>
    <w:rsid w:val="00F31DB1"/>
    <w:rsid w:val="00F32D1F"/>
    <w:rsid w:val="00F40861"/>
    <w:rsid w:val="00F420F1"/>
    <w:rsid w:val="00F5026F"/>
    <w:rsid w:val="00F57A3B"/>
    <w:rsid w:val="00F616F4"/>
    <w:rsid w:val="00F6438E"/>
    <w:rsid w:val="00F65B90"/>
    <w:rsid w:val="00F70FC3"/>
    <w:rsid w:val="00F868A6"/>
    <w:rsid w:val="00F952F8"/>
    <w:rsid w:val="00FB177E"/>
    <w:rsid w:val="00FB2903"/>
    <w:rsid w:val="00FC625D"/>
    <w:rsid w:val="00FD2DDA"/>
    <w:rsid w:val="00FE0BF4"/>
    <w:rsid w:val="00FF08D9"/>
    <w:rsid w:val="00FF2CF2"/>
    <w:rsid w:val="00FF2DCD"/>
    <w:rsid w:val="00FF5FCD"/>
    <w:rsid w:val="00FF746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B7CBCD92-D732-4D3D-B632-4954257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0A05-D377-4968-A2CD-4BDC92EE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岩佐 宏明</cp:lastModifiedBy>
  <cp:revision>4</cp:revision>
  <cp:lastPrinted>2024-06-12T09:09:00Z</cp:lastPrinted>
  <dcterms:created xsi:type="dcterms:W3CDTF">2024-06-12T09:09:00Z</dcterms:created>
  <dcterms:modified xsi:type="dcterms:W3CDTF">2024-06-13T00:23:00Z</dcterms:modified>
</cp:coreProperties>
</file>