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51E3B84F"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1E5FBB">
        <w:rPr>
          <w:rFonts w:ascii="ＭＳ Ｐゴシック" w:eastAsia="ＭＳ Ｐゴシック" w:hAnsi="ＭＳ Ｐゴシック" w:hint="eastAsia"/>
          <w:sz w:val="32"/>
          <w:szCs w:val="32"/>
        </w:rPr>
        <w:t>5</w:t>
      </w:r>
      <w:r w:rsidR="000B10A1">
        <w:rPr>
          <w:rFonts w:ascii="ＭＳ Ｐゴシック" w:eastAsia="ＭＳ Ｐゴシック" w:hAnsi="ＭＳ Ｐゴシック"/>
          <w:sz w:val="32"/>
          <w:szCs w:val="32"/>
        </w:rPr>
        <w:t>-</w:t>
      </w:r>
      <w:r w:rsidR="001E5FBB">
        <w:rPr>
          <w:rFonts w:ascii="ＭＳ Ｐゴシック" w:eastAsia="ＭＳ Ｐゴシック" w:hAnsi="ＭＳ Ｐゴシック" w:hint="eastAsia"/>
          <w:sz w:val="32"/>
          <w:szCs w:val="32"/>
        </w:rPr>
        <w:t>38</w:t>
      </w:r>
      <w:r w:rsidR="005E2ECE" w:rsidRPr="00A51B12">
        <w:rPr>
          <w:rFonts w:ascii="ＭＳ Ｐゴシック" w:eastAsia="ＭＳ Ｐゴシック" w:hAnsi="ＭＳ Ｐゴシック"/>
          <w:sz w:val="32"/>
          <w:szCs w:val="32"/>
        </w:rPr>
        <w:t xml:space="preserve">　</w:t>
      </w:r>
      <w:r w:rsidR="003C191A">
        <w:rPr>
          <w:rFonts w:ascii="ＭＳ Ｐゴシック" w:eastAsia="ＭＳ Ｐゴシック" w:hAnsi="ＭＳ Ｐゴシック" w:hint="eastAsia"/>
          <w:sz w:val="32"/>
          <w:szCs w:val="32"/>
        </w:rPr>
        <w:t>農地法の解説</w:t>
      </w:r>
      <w:r w:rsidR="001E5FBB">
        <w:rPr>
          <w:rFonts w:ascii="ＭＳ Ｐゴシック" w:eastAsia="ＭＳ Ｐゴシック" w:hAnsi="ＭＳ Ｐゴシック" w:hint="eastAsia"/>
          <w:sz w:val="32"/>
          <w:szCs w:val="32"/>
        </w:rPr>
        <w:t xml:space="preserve"> </w:t>
      </w:r>
      <w:r w:rsidR="003C191A">
        <w:rPr>
          <w:rFonts w:ascii="ＭＳ Ｐゴシック" w:eastAsia="ＭＳ Ｐゴシック" w:hAnsi="ＭＳ Ｐゴシック"/>
          <w:sz w:val="32"/>
          <w:szCs w:val="32"/>
        </w:rPr>
        <w:t>改訂</w:t>
      </w:r>
      <w:r w:rsidR="001E5FBB">
        <w:rPr>
          <w:rFonts w:ascii="ＭＳ Ｐゴシック" w:eastAsia="ＭＳ Ｐゴシック" w:hAnsi="ＭＳ Ｐゴシック" w:hint="eastAsia"/>
          <w:sz w:val="32"/>
          <w:szCs w:val="32"/>
        </w:rPr>
        <w:t>第</w:t>
      </w:r>
      <w:r w:rsidR="00880405">
        <w:rPr>
          <w:rFonts w:ascii="ＭＳ Ｐゴシック" w:eastAsia="ＭＳ Ｐゴシック" w:hAnsi="ＭＳ Ｐゴシック" w:hint="eastAsia"/>
          <w:sz w:val="32"/>
          <w:szCs w:val="32"/>
        </w:rPr>
        <w:t>４</w:t>
      </w:r>
      <w:r w:rsidR="001E5FBB">
        <w:rPr>
          <w:rFonts w:ascii="ＭＳ Ｐゴシック" w:eastAsia="ＭＳ Ｐゴシック" w:hAnsi="ＭＳ Ｐゴシック" w:hint="eastAsia"/>
          <w:sz w:val="32"/>
          <w:szCs w:val="32"/>
        </w:rPr>
        <w:t>版</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988"/>
        <w:gridCol w:w="3574"/>
        <w:gridCol w:w="5803"/>
      </w:tblGrid>
      <w:tr w:rsidR="00B54FB2" w:rsidRPr="00A51B12" w14:paraId="66BB7B51" w14:textId="77777777" w:rsidTr="00C95928">
        <w:tc>
          <w:tcPr>
            <w:tcW w:w="988"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574"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C95928">
        <w:trPr>
          <w:trHeight w:val="695"/>
        </w:trPr>
        <w:tc>
          <w:tcPr>
            <w:tcW w:w="988" w:type="dxa"/>
          </w:tcPr>
          <w:p w14:paraId="023735FB" w14:textId="6A7D022C" w:rsidR="002E1139" w:rsidRDefault="002E1139" w:rsidP="00A7730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p>
        </w:tc>
        <w:tc>
          <w:tcPr>
            <w:tcW w:w="3574" w:type="dxa"/>
          </w:tcPr>
          <w:p w14:paraId="1B1E9017" w14:textId="294A664F" w:rsidR="008F1FB7" w:rsidRDefault="00403DCF"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農地法の仕組み（図）</w:t>
            </w:r>
          </w:p>
        </w:tc>
        <w:tc>
          <w:tcPr>
            <w:tcW w:w="5803" w:type="dxa"/>
          </w:tcPr>
          <w:p w14:paraId="4C0F8D03" w14:textId="043B49DD" w:rsidR="00205460" w:rsidRDefault="00C95928" w:rsidP="00FF779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03DCF">
              <w:rPr>
                <w:rFonts w:ascii="ＭＳ Ｐゴシック" w:eastAsia="ＭＳ Ｐゴシック" w:hAnsi="ＭＳ Ｐゴシック" w:hint="eastAsia"/>
                <w:sz w:val="22"/>
              </w:rPr>
              <w:t>下限面積要件についての記述を削除</w:t>
            </w:r>
          </w:p>
          <w:p w14:paraId="0BA191B2" w14:textId="3C2A7D14" w:rsidR="00C95928" w:rsidRDefault="00C95928" w:rsidP="00C9592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・基盤法に基づく農用地利用集積計画の記述を削除し、農地中間管理法に基づく農用地利用配分計画を農用地利用集積等促進計画に変更</w:t>
            </w:r>
          </w:p>
          <w:p w14:paraId="7E8A74C8" w14:textId="37E5BCA5" w:rsidR="00C95928" w:rsidRPr="00C95928" w:rsidRDefault="00C95928" w:rsidP="00FF779C">
            <w:pPr>
              <w:rPr>
                <w:rFonts w:ascii="ＭＳ Ｐゴシック" w:eastAsia="ＭＳ Ｐゴシック" w:hAnsi="ＭＳ Ｐゴシック"/>
                <w:sz w:val="22"/>
              </w:rPr>
            </w:pPr>
          </w:p>
        </w:tc>
      </w:tr>
      <w:tr w:rsidR="00C95928" w14:paraId="5E7064FD" w14:textId="77777777" w:rsidTr="00C95928">
        <w:trPr>
          <w:trHeight w:val="1130"/>
        </w:trPr>
        <w:tc>
          <w:tcPr>
            <w:tcW w:w="988" w:type="dxa"/>
          </w:tcPr>
          <w:p w14:paraId="3044775A" w14:textId="77777777" w:rsidR="00C95928" w:rsidRDefault="00C95928"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第2章</w:t>
            </w:r>
          </w:p>
          <w:p w14:paraId="780D0003" w14:textId="4DA3834C" w:rsidR="00C95928" w:rsidRDefault="00C95928" w:rsidP="002471C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権利移動及び転用の制限等</w:t>
            </w:r>
          </w:p>
        </w:tc>
        <w:tc>
          <w:tcPr>
            <w:tcW w:w="3574" w:type="dxa"/>
          </w:tcPr>
          <w:p w14:paraId="34B8AD7D" w14:textId="77777777" w:rsidR="001B2E78" w:rsidRDefault="001B2E78" w:rsidP="00314331">
            <w:pPr>
              <w:rPr>
                <w:rFonts w:ascii="ＭＳ Ｐゴシック" w:eastAsia="ＭＳ Ｐゴシック" w:hAnsi="ＭＳ Ｐゴシック"/>
                <w:sz w:val="22"/>
              </w:rPr>
            </w:pPr>
          </w:p>
          <w:p w14:paraId="7304FA56" w14:textId="77777777" w:rsidR="001B2E78" w:rsidRDefault="001B2E78" w:rsidP="00314331">
            <w:pPr>
              <w:rPr>
                <w:rFonts w:ascii="ＭＳ Ｐゴシック" w:eastAsia="ＭＳ Ｐゴシック" w:hAnsi="ＭＳ Ｐゴシック"/>
                <w:sz w:val="22"/>
              </w:rPr>
            </w:pPr>
          </w:p>
          <w:p w14:paraId="4B52F7F0" w14:textId="77777777" w:rsidR="001B2E78" w:rsidRDefault="001B2E78" w:rsidP="00314331">
            <w:pPr>
              <w:rPr>
                <w:rFonts w:ascii="ＭＳ Ｐゴシック" w:eastAsia="ＭＳ Ｐゴシック" w:hAnsi="ＭＳ Ｐゴシック"/>
                <w:sz w:val="22"/>
              </w:rPr>
            </w:pPr>
          </w:p>
          <w:p w14:paraId="69E407FA" w14:textId="77777777" w:rsidR="001B2E78" w:rsidRDefault="001B2E78" w:rsidP="00314331">
            <w:pPr>
              <w:rPr>
                <w:rFonts w:ascii="ＭＳ Ｐゴシック" w:eastAsia="ＭＳ Ｐゴシック" w:hAnsi="ＭＳ Ｐゴシック"/>
                <w:sz w:val="22"/>
              </w:rPr>
            </w:pPr>
          </w:p>
          <w:p w14:paraId="2F589C54" w14:textId="77777777" w:rsidR="001B2E78" w:rsidRDefault="001B2E78" w:rsidP="00314331">
            <w:pPr>
              <w:rPr>
                <w:rFonts w:ascii="ＭＳ Ｐゴシック" w:eastAsia="ＭＳ Ｐゴシック" w:hAnsi="ＭＳ Ｐゴシック"/>
                <w:sz w:val="22"/>
              </w:rPr>
            </w:pPr>
          </w:p>
          <w:p w14:paraId="33F0752A" w14:textId="77777777" w:rsidR="001B2E78" w:rsidRDefault="001B2E78" w:rsidP="00314331">
            <w:pPr>
              <w:rPr>
                <w:rFonts w:ascii="ＭＳ Ｐゴシック" w:eastAsia="ＭＳ Ｐゴシック" w:hAnsi="ＭＳ Ｐゴシック"/>
                <w:sz w:val="22"/>
              </w:rPr>
            </w:pPr>
          </w:p>
          <w:p w14:paraId="61766157" w14:textId="77777777" w:rsidR="001B2E78" w:rsidRDefault="001B2E78" w:rsidP="00314331">
            <w:pPr>
              <w:rPr>
                <w:rFonts w:ascii="ＭＳ Ｐゴシック" w:eastAsia="ＭＳ Ｐゴシック" w:hAnsi="ＭＳ Ｐゴシック"/>
                <w:sz w:val="22"/>
              </w:rPr>
            </w:pPr>
          </w:p>
          <w:p w14:paraId="14F0DF04" w14:textId="2ACBA49A" w:rsidR="00C95928" w:rsidRDefault="00C95928" w:rsidP="00314331">
            <w:pPr>
              <w:rPr>
                <w:rFonts w:ascii="ＭＳ Ｐゴシック" w:eastAsia="ＭＳ Ｐゴシック" w:hAnsi="ＭＳ Ｐゴシック"/>
                <w:sz w:val="22"/>
              </w:rPr>
            </w:pPr>
            <w:r>
              <w:rPr>
                <w:rFonts w:ascii="ＭＳ Ｐゴシック" w:eastAsia="ＭＳ Ｐゴシック" w:hAnsi="ＭＳ Ｐゴシック" w:hint="eastAsia"/>
                <w:sz w:val="22"/>
              </w:rPr>
              <w:t>第三条（農地又は採草放牧地の権利移動の制限）</w:t>
            </w:r>
          </w:p>
          <w:p w14:paraId="77A85F36" w14:textId="77777777" w:rsidR="00C95928" w:rsidRDefault="00C95928" w:rsidP="00314331">
            <w:pPr>
              <w:rPr>
                <w:rFonts w:ascii="ＭＳ Ｐゴシック" w:eastAsia="ＭＳ Ｐゴシック" w:hAnsi="ＭＳ Ｐゴシック"/>
                <w:sz w:val="22"/>
              </w:rPr>
            </w:pPr>
          </w:p>
          <w:p w14:paraId="115994C1" w14:textId="77777777" w:rsidR="00C95928" w:rsidRDefault="00C95928" w:rsidP="00314331">
            <w:pPr>
              <w:rPr>
                <w:rFonts w:ascii="ＭＳ Ｐゴシック" w:eastAsia="ＭＳ Ｐゴシック" w:hAnsi="ＭＳ Ｐゴシック"/>
                <w:sz w:val="22"/>
              </w:rPr>
            </w:pPr>
          </w:p>
          <w:p w14:paraId="34AC6696" w14:textId="77777777" w:rsidR="00C95928" w:rsidRDefault="00C95928" w:rsidP="00314331">
            <w:pPr>
              <w:rPr>
                <w:rFonts w:ascii="ＭＳ Ｐゴシック" w:eastAsia="ＭＳ Ｐゴシック" w:hAnsi="ＭＳ Ｐゴシック"/>
                <w:sz w:val="22"/>
              </w:rPr>
            </w:pPr>
          </w:p>
          <w:p w14:paraId="54E8645A" w14:textId="77777777" w:rsidR="00C95928" w:rsidRDefault="00C95928" w:rsidP="00314331">
            <w:pPr>
              <w:rPr>
                <w:rFonts w:ascii="ＭＳ Ｐゴシック" w:eastAsia="ＭＳ Ｐゴシック" w:hAnsi="ＭＳ Ｐゴシック"/>
                <w:sz w:val="22"/>
              </w:rPr>
            </w:pPr>
          </w:p>
          <w:p w14:paraId="725EC50E" w14:textId="77777777" w:rsidR="00C95928" w:rsidRDefault="00C95928" w:rsidP="00314331">
            <w:pPr>
              <w:rPr>
                <w:rFonts w:ascii="ＭＳ Ｐゴシック" w:eastAsia="ＭＳ Ｐゴシック" w:hAnsi="ＭＳ Ｐゴシック"/>
                <w:sz w:val="22"/>
              </w:rPr>
            </w:pPr>
          </w:p>
          <w:p w14:paraId="38BAADA9" w14:textId="77777777" w:rsidR="00C95928" w:rsidRDefault="00C95928" w:rsidP="00314331">
            <w:pPr>
              <w:rPr>
                <w:rFonts w:ascii="ＭＳ Ｐゴシック" w:eastAsia="ＭＳ Ｐゴシック" w:hAnsi="ＭＳ Ｐゴシック"/>
                <w:sz w:val="22"/>
              </w:rPr>
            </w:pPr>
          </w:p>
          <w:p w14:paraId="6CA504BC" w14:textId="77777777" w:rsidR="00C95928" w:rsidRDefault="00C95928" w:rsidP="00314331">
            <w:pPr>
              <w:rPr>
                <w:rFonts w:ascii="ＭＳ Ｐゴシック" w:eastAsia="ＭＳ Ｐゴシック" w:hAnsi="ＭＳ Ｐゴシック"/>
                <w:sz w:val="22"/>
              </w:rPr>
            </w:pPr>
          </w:p>
          <w:p w14:paraId="11B3800F" w14:textId="77777777" w:rsidR="00C95928" w:rsidRDefault="00C95928" w:rsidP="00314331">
            <w:pPr>
              <w:rPr>
                <w:rFonts w:ascii="ＭＳ Ｐゴシック" w:eastAsia="ＭＳ Ｐゴシック" w:hAnsi="ＭＳ Ｐゴシック"/>
                <w:sz w:val="22"/>
              </w:rPr>
            </w:pPr>
          </w:p>
          <w:p w14:paraId="2E447852" w14:textId="77777777" w:rsidR="00C95928" w:rsidRDefault="00C95928" w:rsidP="00314331">
            <w:pPr>
              <w:rPr>
                <w:rFonts w:ascii="ＭＳ Ｐゴシック" w:eastAsia="ＭＳ Ｐゴシック" w:hAnsi="ＭＳ Ｐゴシック"/>
                <w:sz w:val="22"/>
              </w:rPr>
            </w:pPr>
          </w:p>
          <w:p w14:paraId="13C8B676" w14:textId="77777777" w:rsidR="00C95928" w:rsidRDefault="00C95928" w:rsidP="00314331">
            <w:pPr>
              <w:rPr>
                <w:rFonts w:ascii="ＭＳ Ｐゴシック" w:eastAsia="ＭＳ Ｐゴシック" w:hAnsi="ＭＳ Ｐゴシック"/>
                <w:sz w:val="22"/>
              </w:rPr>
            </w:pPr>
          </w:p>
          <w:p w14:paraId="160C8A16" w14:textId="77777777" w:rsidR="00C95928" w:rsidRDefault="00C95928" w:rsidP="00314331">
            <w:pPr>
              <w:rPr>
                <w:rFonts w:ascii="ＭＳ Ｐゴシック" w:eastAsia="ＭＳ Ｐゴシック" w:hAnsi="ＭＳ Ｐゴシック"/>
                <w:sz w:val="22"/>
              </w:rPr>
            </w:pPr>
          </w:p>
          <w:p w14:paraId="7A1A30D3" w14:textId="77777777" w:rsidR="00C95928" w:rsidRDefault="00C95928" w:rsidP="00314331">
            <w:pPr>
              <w:rPr>
                <w:rFonts w:ascii="ＭＳ Ｐゴシック" w:eastAsia="ＭＳ Ｐゴシック" w:hAnsi="ＭＳ Ｐゴシック"/>
                <w:sz w:val="22"/>
              </w:rPr>
            </w:pPr>
          </w:p>
          <w:p w14:paraId="59D00FC1" w14:textId="77777777" w:rsidR="00C95928" w:rsidRDefault="00C95928" w:rsidP="00314331">
            <w:pPr>
              <w:rPr>
                <w:rFonts w:ascii="ＭＳ Ｐゴシック" w:eastAsia="ＭＳ Ｐゴシック" w:hAnsi="ＭＳ Ｐゴシック"/>
                <w:sz w:val="22"/>
              </w:rPr>
            </w:pPr>
          </w:p>
          <w:p w14:paraId="1DF937C1" w14:textId="77777777" w:rsidR="00C95928" w:rsidRDefault="00C95928" w:rsidP="00314331">
            <w:pPr>
              <w:rPr>
                <w:rFonts w:ascii="ＭＳ Ｐゴシック" w:eastAsia="ＭＳ Ｐゴシック" w:hAnsi="ＭＳ Ｐゴシック"/>
                <w:sz w:val="22"/>
              </w:rPr>
            </w:pPr>
          </w:p>
          <w:p w14:paraId="28ADE707" w14:textId="77777777" w:rsidR="00974487" w:rsidRDefault="00974487" w:rsidP="00314331">
            <w:pPr>
              <w:rPr>
                <w:rFonts w:ascii="ＭＳ Ｐゴシック" w:eastAsia="ＭＳ Ｐゴシック" w:hAnsi="ＭＳ Ｐゴシック"/>
                <w:sz w:val="22"/>
              </w:rPr>
            </w:pPr>
          </w:p>
          <w:p w14:paraId="703425E1" w14:textId="78B73D0C" w:rsidR="00C95928" w:rsidRDefault="00C95928" w:rsidP="00314331">
            <w:pPr>
              <w:rPr>
                <w:rFonts w:ascii="ＭＳ Ｐゴシック" w:eastAsia="ＭＳ Ｐゴシック" w:hAnsi="ＭＳ Ｐゴシック"/>
                <w:sz w:val="22"/>
              </w:rPr>
            </w:pPr>
            <w:r>
              <w:rPr>
                <w:rFonts w:ascii="ＭＳ Ｐゴシック" w:eastAsia="ＭＳ Ｐゴシック" w:hAnsi="ＭＳ Ｐゴシック" w:hint="eastAsia"/>
                <w:sz w:val="22"/>
              </w:rPr>
              <w:t>第四条（農地の転用制限）</w:t>
            </w:r>
          </w:p>
          <w:p w14:paraId="1B9E0DE5" w14:textId="77777777" w:rsidR="00C95928" w:rsidRDefault="00C95928" w:rsidP="00314331">
            <w:pPr>
              <w:rPr>
                <w:rFonts w:ascii="ＭＳ Ｐゴシック" w:eastAsia="ＭＳ Ｐゴシック" w:hAnsi="ＭＳ Ｐゴシック"/>
                <w:sz w:val="22"/>
              </w:rPr>
            </w:pPr>
          </w:p>
          <w:p w14:paraId="1987C610" w14:textId="77777777" w:rsidR="00C95928" w:rsidRDefault="00C95928" w:rsidP="00314331">
            <w:pPr>
              <w:rPr>
                <w:rFonts w:ascii="ＭＳ Ｐゴシック" w:eastAsia="ＭＳ Ｐゴシック" w:hAnsi="ＭＳ Ｐゴシック"/>
                <w:sz w:val="22"/>
              </w:rPr>
            </w:pPr>
          </w:p>
          <w:p w14:paraId="08C60C50" w14:textId="77777777" w:rsidR="00C95928" w:rsidRDefault="00C95928" w:rsidP="00314331">
            <w:pPr>
              <w:rPr>
                <w:rFonts w:ascii="ＭＳ Ｐゴシック" w:eastAsia="ＭＳ Ｐゴシック" w:hAnsi="ＭＳ Ｐゴシック"/>
                <w:sz w:val="22"/>
              </w:rPr>
            </w:pPr>
          </w:p>
          <w:p w14:paraId="30D30AE4" w14:textId="77777777" w:rsidR="00C95928" w:rsidRDefault="00C95928" w:rsidP="00314331">
            <w:pPr>
              <w:rPr>
                <w:rFonts w:ascii="ＭＳ Ｐゴシック" w:eastAsia="ＭＳ Ｐゴシック" w:hAnsi="ＭＳ Ｐゴシック"/>
                <w:sz w:val="22"/>
              </w:rPr>
            </w:pPr>
          </w:p>
          <w:p w14:paraId="2B559EA7" w14:textId="77777777" w:rsidR="00C95928" w:rsidRDefault="00C95928" w:rsidP="00314331">
            <w:pPr>
              <w:rPr>
                <w:rFonts w:ascii="ＭＳ Ｐゴシック" w:eastAsia="ＭＳ Ｐゴシック" w:hAnsi="ＭＳ Ｐゴシック"/>
                <w:sz w:val="22"/>
              </w:rPr>
            </w:pPr>
          </w:p>
          <w:p w14:paraId="0EB42DA2" w14:textId="77777777" w:rsidR="00C95928" w:rsidRDefault="00C95928" w:rsidP="00314331">
            <w:pPr>
              <w:rPr>
                <w:rFonts w:ascii="ＭＳ Ｐゴシック" w:eastAsia="ＭＳ Ｐゴシック" w:hAnsi="ＭＳ Ｐゴシック"/>
                <w:sz w:val="22"/>
              </w:rPr>
            </w:pPr>
          </w:p>
          <w:p w14:paraId="314765D6" w14:textId="77777777" w:rsidR="00C95928" w:rsidRDefault="00C95928" w:rsidP="00314331">
            <w:pPr>
              <w:rPr>
                <w:rFonts w:ascii="ＭＳ Ｐゴシック" w:eastAsia="ＭＳ Ｐゴシック" w:hAnsi="ＭＳ Ｐゴシック"/>
                <w:sz w:val="22"/>
              </w:rPr>
            </w:pPr>
          </w:p>
          <w:p w14:paraId="1B1A8F3F" w14:textId="77777777" w:rsidR="00C95928" w:rsidRDefault="00C95928" w:rsidP="00314331">
            <w:pPr>
              <w:rPr>
                <w:rFonts w:ascii="ＭＳ Ｐゴシック" w:eastAsia="ＭＳ Ｐゴシック" w:hAnsi="ＭＳ Ｐゴシック"/>
                <w:sz w:val="22"/>
              </w:rPr>
            </w:pPr>
          </w:p>
          <w:p w14:paraId="64F628D2" w14:textId="77777777" w:rsidR="00C95928" w:rsidRDefault="00C95928" w:rsidP="00314331">
            <w:pPr>
              <w:rPr>
                <w:rFonts w:ascii="ＭＳ Ｐゴシック" w:eastAsia="ＭＳ Ｐゴシック" w:hAnsi="ＭＳ Ｐゴシック"/>
                <w:sz w:val="22"/>
              </w:rPr>
            </w:pPr>
          </w:p>
          <w:p w14:paraId="5288DE53" w14:textId="77777777" w:rsidR="00C95928" w:rsidRDefault="00C95928" w:rsidP="00314331">
            <w:pPr>
              <w:rPr>
                <w:rFonts w:ascii="ＭＳ Ｐゴシック" w:eastAsia="ＭＳ Ｐゴシック" w:hAnsi="ＭＳ Ｐゴシック"/>
                <w:sz w:val="22"/>
              </w:rPr>
            </w:pPr>
          </w:p>
          <w:p w14:paraId="67C5EE6A" w14:textId="77777777" w:rsidR="00C95928" w:rsidRDefault="00C95928" w:rsidP="00314331">
            <w:pPr>
              <w:rPr>
                <w:rFonts w:ascii="ＭＳ Ｐゴシック" w:eastAsia="ＭＳ Ｐゴシック" w:hAnsi="ＭＳ Ｐゴシック"/>
                <w:sz w:val="22"/>
              </w:rPr>
            </w:pPr>
          </w:p>
          <w:p w14:paraId="2F5857AA" w14:textId="77777777" w:rsidR="00C95928" w:rsidRDefault="00C95928" w:rsidP="00314331">
            <w:pPr>
              <w:rPr>
                <w:rFonts w:ascii="ＭＳ Ｐゴシック" w:eastAsia="ＭＳ Ｐゴシック" w:hAnsi="ＭＳ Ｐゴシック"/>
                <w:sz w:val="22"/>
              </w:rPr>
            </w:pPr>
          </w:p>
          <w:p w14:paraId="6B27D199" w14:textId="77777777" w:rsidR="00C95928" w:rsidRDefault="00C95928" w:rsidP="00314331">
            <w:pPr>
              <w:rPr>
                <w:rFonts w:ascii="ＭＳ Ｐゴシック" w:eastAsia="ＭＳ Ｐゴシック" w:hAnsi="ＭＳ Ｐゴシック"/>
                <w:sz w:val="22"/>
              </w:rPr>
            </w:pPr>
          </w:p>
          <w:p w14:paraId="71A0C74D" w14:textId="77777777" w:rsidR="00C95928" w:rsidRDefault="00C95928" w:rsidP="00314331">
            <w:pPr>
              <w:rPr>
                <w:rFonts w:ascii="ＭＳ Ｐゴシック" w:eastAsia="ＭＳ Ｐゴシック" w:hAnsi="ＭＳ Ｐゴシック"/>
                <w:sz w:val="22"/>
              </w:rPr>
            </w:pPr>
          </w:p>
          <w:p w14:paraId="400AC464" w14:textId="77777777" w:rsidR="00C95928" w:rsidRDefault="00C95928" w:rsidP="00314331">
            <w:pPr>
              <w:rPr>
                <w:rFonts w:ascii="ＭＳ Ｐゴシック" w:eastAsia="ＭＳ Ｐゴシック" w:hAnsi="ＭＳ Ｐゴシック"/>
                <w:sz w:val="22"/>
              </w:rPr>
            </w:pPr>
          </w:p>
          <w:p w14:paraId="781D0E0F" w14:textId="77777777" w:rsidR="00C95928" w:rsidRDefault="00C95928" w:rsidP="00314331">
            <w:pPr>
              <w:rPr>
                <w:rFonts w:ascii="ＭＳ Ｐゴシック" w:eastAsia="ＭＳ Ｐゴシック" w:hAnsi="ＭＳ Ｐゴシック"/>
                <w:sz w:val="22"/>
              </w:rPr>
            </w:pPr>
          </w:p>
          <w:p w14:paraId="0DB15E92" w14:textId="77777777" w:rsidR="00C95928" w:rsidRDefault="00C95928" w:rsidP="00314331">
            <w:pPr>
              <w:rPr>
                <w:rFonts w:ascii="ＭＳ Ｐゴシック" w:eastAsia="ＭＳ Ｐゴシック" w:hAnsi="ＭＳ Ｐゴシック"/>
                <w:sz w:val="22"/>
              </w:rPr>
            </w:pPr>
          </w:p>
          <w:p w14:paraId="6885CA19" w14:textId="77777777" w:rsidR="00C95928" w:rsidRDefault="00C95928" w:rsidP="00314331">
            <w:pPr>
              <w:rPr>
                <w:rFonts w:ascii="ＭＳ Ｐゴシック" w:eastAsia="ＭＳ Ｐゴシック" w:hAnsi="ＭＳ Ｐゴシック"/>
                <w:sz w:val="22"/>
              </w:rPr>
            </w:pPr>
          </w:p>
          <w:p w14:paraId="6FA710B9" w14:textId="77777777" w:rsidR="00C95928" w:rsidRDefault="00C95928" w:rsidP="00314331">
            <w:pPr>
              <w:rPr>
                <w:rFonts w:ascii="ＭＳ Ｐゴシック" w:eastAsia="ＭＳ Ｐゴシック" w:hAnsi="ＭＳ Ｐゴシック"/>
                <w:sz w:val="22"/>
              </w:rPr>
            </w:pPr>
          </w:p>
          <w:p w14:paraId="77397BC5" w14:textId="77777777" w:rsidR="00C95928" w:rsidRDefault="00C95928" w:rsidP="00314331">
            <w:pPr>
              <w:rPr>
                <w:rFonts w:ascii="ＭＳ Ｐゴシック" w:eastAsia="ＭＳ Ｐゴシック" w:hAnsi="ＭＳ Ｐゴシック"/>
                <w:sz w:val="22"/>
              </w:rPr>
            </w:pPr>
          </w:p>
          <w:p w14:paraId="734E2A6D" w14:textId="77777777" w:rsidR="00C95928" w:rsidRDefault="00C95928" w:rsidP="00314331">
            <w:pPr>
              <w:rPr>
                <w:rFonts w:ascii="ＭＳ Ｐゴシック" w:eastAsia="ＭＳ Ｐゴシック" w:hAnsi="ＭＳ Ｐゴシック"/>
                <w:sz w:val="22"/>
              </w:rPr>
            </w:pPr>
          </w:p>
          <w:p w14:paraId="18BE8D2A" w14:textId="77777777" w:rsidR="00C95928" w:rsidRDefault="00C95928" w:rsidP="00314331">
            <w:pPr>
              <w:rPr>
                <w:rFonts w:ascii="ＭＳ Ｐゴシック" w:eastAsia="ＭＳ Ｐゴシック" w:hAnsi="ＭＳ Ｐゴシック"/>
                <w:sz w:val="22"/>
              </w:rPr>
            </w:pPr>
          </w:p>
          <w:p w14:paraId="25C66A3A" w14:textId="613A3795" w:rsidR="00C95928" w:rsidRDefault="00C9592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第六条（農地又は採草放牧地の転用のための権利移動の制限）</w:t>
            </w:r>
          </w:p>
        </w:tc>
        <w:tc>
          <w:tcPr>
            <w:tcW w:w="5803" w:type="dxa"/>
          </w:tcPr>
          <w:p w14:paraId="797A9817" w14:textId="79F181E1" w:rsidR="00AF08DC" w:rsidRDefault="00AF08DC" w:rsidP="008551F8">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・下限面積要件についての記述を削除</w:t>
            </w:r>
          </w:p>
          <w:p w14:paraId="0C6747B5" w14:textId="0110B84A" w:rsidR="00C95928" w:rsidRDefault="00C95928" w:rsidP="008551F8">
            <w:pPr>
              <w:rPr>
                <w:rFonts w:ascii="ＭＳ Ｐゴシック" w:eastAsia="ＭＳ Ｐゴシック" w:hAnsi="ＭＳ Ｐゴシック"/>
                <w:sz w:val="22"/>
              </w:rPr>
            </w:pPr>
            <w:r>
              <w:rPr>
                <w:rFonts w:ascii="ＭＳ Ｐゴシック" w:eastAsia="ＭＳ Ｐゴシック" w:hAnsi="ＭＳ Ｐゴシック" w:hint="eastAsia"/>
                <w:sz w:val="22"/>
              </w:rPr>
              <w:t>・許可申請書に国籍</w:t>
            </w:r>
            <w:r w:rsidR="00D46E6E">
              <w:rPr>
                <w:rFonts w:ascii="ＭＳ Ｐゴシック" w:eastAsia="ＭＳ Ｐゴシック" w:hAnsi="ＭＳ Ｐゴシック" w:hint="eastAsia"/>
                <w:sz w:val="22"/>
              </w:rPr>
              <w:t>記入欄が追加された旨を追加</w:t>
            </w:r>
          </w:p>
          <w:p w14:paraId="46B7D15E" w14:textId="200CB0F4" w:rsidR="00AF08DC" w:rsidRPr="00AF08DC" w:rsidRDefault="00AF08DC" w:rsidP="008551F8">
            <w:pPr>
              <w:rPr>
                <w:rFonts w:ascii="ＭＳ Ｐゴシック" w:eastAsia="ＭＳ Ｐゴシック" w:hAnsi="ＭＳ Ｐゴシック"/>
                <w:sz w:val="22"/>
              </w:rPr>
            </w:pPr>
            <w:r>
              <w:rPr>
                <w:rFonts w:ascii="ＭＳ Ｐゴシック" w:eastAsia="ＭＳ Ｐゴシック" w:hAnsi="ＭＳ Ｐゴシック" w:hint="eastAsia"/>
                <w:sz w:val="22"/>
              </w:rPr>
              <w:t>・国家戦略特別区域法18条を</w:t>
            </w:r>
            <w:r w:rsidRPr="008551F8">
              <w:rPr>
                <w:rFonts w:ascii="ＭＳ Ｐゴシック" w:eastAsia="ＭＳ Ｐゴシック" w:hAnsi="ＭＳ Ｐゴシック" w:hint="eastAsia"/>
                <w:sz w:val="22"/>
              </w:rPr>
              <w:t>構造改革特別区域法</w:t>
            </w:r>
            <w:r>
              <w:rPr>
                <w:rFonts w:ascii="ＭＳ Ｐゴシック" w:eastAsia="ＭＳ Ｐゴシック" w:hAnsi="ＭＳ Ｐゴシック" w:hint="eastAsia"/>
                <w:sz w:val="22"/>
              </w:rPr>
              <w:t>24条に修正</w:t>
            </w:r>
          </w:p>
          <w:p w14:paraId="14ABA6E2" w14:textId="77777777" w:rsidR="001B2E78" w:rsidRDefault="001B2E78" w:rsidP="001B2E7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・基盤法に基づく農用地利用集積計画の記述を削除し、農地中間管理法に基づく農用地利用配分計画を農用地利用集積等促進計画に変更</w:t>
            </w:r>
          </w:p>
          <w:p w14:paraId="7D4E16D7" w14:textId="77777777" w:rsidR="00C95928" w:rsidRPr="001B2E78" w:rsidRDefault="00C95928" w:rsidP="008551F8">
            <w:pPr>
              <w:rPr>
                <w:rFonts w:ascii="ＭＳ Ｐゴシック" w:eastAsia="ＭＳ Ｐゴシック" w:hAnsi="ＭＳ Ｐゴシック"/>
                <w:sz w:val="22"/>
              </w:rPr>
            </w:pPr>
          </w:p>
          <w:p w14:paraId="261F42F2" w14:textId="1857F2F7" w:rsidR="00AF08DC" w:rsidRPr="00AF08DC" w:rsidRDefault="00C95928" w:rsidP="00AF08DC">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（Ⅱ制限の例外）</w:t>
            </w:r>
          </w:p>
          <w:p w14:paraId="474FAA8C" w14:textId="0B3B9BB2" w:rsidR="00D46E6E" w:rsidRDefault="00D46E6E" w:rsidP="00D46E6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・農地中間管理機構が経営受託権を取得できる旨を追加</w:t>
            </w:r>
          </w:p>
          <w:p w14:paraId="2E2B1851" w14:textId="77777777" w:rsidR="00C95928" w:rsidRDefault="00C95928"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・農用地利用集積等促進計画による権利の設定移転については、法３条の許可が不要な旨を追加</w:t>
            </w:r>
          </w:p>
          <w:p w14:paraId="4650992B" w14:textId="77777777" w:rsidR="00C95928" w:rsidRDefault="00C95928" w:rsidP="00314331">
            <w:pPr>
              <w:ind w:left="100" w:hangingChars="50" w:hanging="100"/>
              <w:rPr>
                <w:rFonts w:ascii="ＭＳ Ｐゴシック" w:eastAsia="ＭＳ Ｐゴシック" w:hAnsi="ＭＳ Ｐゴシック"/>
                <w:sz w:val="22"/>
              </w:rPr>
            </w:pPr>
          </w:p>
          <w:p w14:paraId="1D10D3E0" w14:textId="77777777" w:rsidR="00C95928" w:rsidRDefault="00C95928"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（ⅳ第三条許可の申請手続）</w:t>
            </w:r>
          </w:p>
          <w:p w14:paraId="299CF644" w14:textId="77777777" w:rsidR="00C95928" w:rsidRDefault="00C95928"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・買受適格証明書の交付者に法５条１項の許可権限を有する都道府県知事等を追加</w:t>
            </w:r>
          </w:p>
          <w:p w14:paraId="05A069E5" w14:textId="77777777" w:rsidR="00C95928" w:rsidRDefault="00C95928" w:rsidP="00314331">
            <w:pPr>
              <w:ind w:left="100" w:hangingChars="50" w:hanging="100"/>
              <w:rPr>
                <w:rFonts w:ascii="ＭＳ Ｐゴシック" w:eastAsia="ＭＳ Ｐゴシック" w:hAnsi="ＭＳ Ｐゴシック"/>
                <w:sz w:val="22"/>
              </w:rPr>
            </w:pPr>
          </w:p>
          <w:p w14:paraId="760B2BD6" w14:textId="77777777" w:rsidR="00C95928" w:rsidRDefault="00C95928"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（Ⅶ法第三条許可の基準）</w:t>
            </w:r>
          </w:p>
          <w:p w14:paraId="259DB30B" w14:textId="77777777" w:rsidR="00C95928" w:rsidRDefault="00C95928" w:rsidP="00314331">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・２項６号の判断基準として、下記の場合を追加</w:t>
            </w:r>
          </w:p>
          <w:p w14:paraId="2DEA820B" w14:textId="77777777" w:rsidR="00C95928" w:rsidRDefault="00C95928" w:rsidP="000D42CA">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〇「地域計画」の達成に支障が生ずると認められる場合</w:t>
            </w:r>
          </w:p>
          <w:p w14:paraId="188B99B2" w14:textId="77777777" w:rsidR="00C95928" w:rsidRDefault="00C95928" w:rsidP="00D00FD1">
            <w:pPr>
              <w:ind w:leftChars="100" w:left="39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〇面的に農地集積されて地域において、小面積等の農地の権利取得によって、その利用が分断される場合</w:t>
            </w:r>
          </w:p>
          <w:p w14:paraId="3E93EFE5"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・農業委員会の許可判断の調査方法に、「人工衛星若しくは無人航空機によって撮影された動画若しくは画像の活用」を追加</w:t>
            </w:r>
          </w:p>
          <w:p w14:paraId="29CC4C05" w14:textId="77777777" w:rsidR="00974487" w:rsidRDefault="00974487" w:rsidP="00974487">
            <w:pPr>
              <w:rPr>
                <w:rFonts w:ascii="ＭＳ Ｐゴシック" w:eastAsia="ＭＳ Ｐゴシック" w:hAnsi="ＭＳ Ｐゴシック"/>
                <w:sz w:val="22"/>
              </w:rPr>
            </w:pPr>
          </w:p>
          <w:p w14:paraId="2696A5CB"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（Ⅰ法第四条の農地転用の制限）</w:t>
            </w:r>
          </w:p>
          <w:p w14:paraId="7C63371B"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・制限の例外に、文化財保護法99条１項の規定による土地の発掘のための一次転用を追加</w:t>
            </w:r>
          </w:p>
          <w:p w14:paraId="05460943"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・許可にあたっての留意事項に、市町村が農地に地域振興、農業振興上必要性が高いと認められる施設を設置する場合は、許可申請に先立って都道府県知事と十分に調整を行うべき旨を追加</w:t>
            </w:r>
          </w:p>
          <w:p w14:paraId="6ADE0BF4" w14:textId="77777777" w:rsidR="00C95928" w:rsidRDefault="00C95928" w:rsidP="00D00FD1">
            <w:pPr>
              <w:ind w:left="200" w:hangingChars="100" w:hanging="200"/>
              <w:rPr>
                <w:rFonts w:ascii="ＭＳ Ｐゴシック" w:eastAsia="ＭＳ Ｐゴシック" w:hAnsi="ＭＳ Ｐゴシック"/>
                <w:sz w:val="22"/>
              </w:rPr>
            </w:pPr>
          </w:p>
          <w:p w14:paraId="637D8DD1"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（Ⅱ農地転用許可基準）</w:t>
            </w:r>
          </w:p>
          <w:p w14:paraId="62B686A1" w14:textId="77777777" w:rsidR="00C95928" w:rsidRDefault="00C95928" w:rsidP="00D00FD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・農業上の効率的かつ総合的な利用の確保の妥当性の審査として下記を追加</w:t>
            </w:r>
          </w:p>
          <w:p w14:paraId="0F57CA6C" w14:textId="77777777" w:rsidR="00C95928" w:rsidRDefault="00C95928" w:rsidP="008559F0">
            <w:pPr>
              <w:ind w:leftChars="100" w:left="39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〇地域計画案の公告から地域計画の公告までの間に農地を転用することにより、農地の利用集積に支障をおよぼすおそれがあると認められる場合　</w:t>
            </w:r>
          </w:p>
          <w:p w14:paraId="35FD5558" w14:textId="77777777" w:rsidR="00C95928" w:rsidRDefault="00C95928" w:rsidP="008559F0">
            <w:pPr>
              <w:ind w:leftChars="100" w:left="39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〇地域計画に係る農地を農地以外のものにすることによる、地域計画の達成に支障を及ぼすおそれがあると認められる場</w:t>
            </w:r>
            <w:r>
              <w:rPr>
                <w:rFonts w:ascii="ＭＳ Ｐゴシック" w:eastAsia="ＭＳ Ｐゴシック" w:hAnsi="ＭＳ Ｐゴシック" w:hint="eastAsia"/>
                <w:sz w:val="22"/>
              </w:rPr>
              <w:lastRenderedPageBreak/>
              <w:t>合</w:t>
            </w:r>
          </w:p>
          <w:p w14:paraId="52BFEF14" w14:textId="77777777" w:rsidR="00C95928" w:rsidRDefault="00C95928" w:rsidP="0054122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・農地の区画形質を伴わない短期間の農地活用は、農地転用に該当しない旨を追加</w:t>
            </w:r>
          </w:p>
          <w:p w14:paraId="2843B180" w14:textId="77777777" w:rsidR="00C95928" w:rsidRDefault="00C95928" w:rsidP="008559F0">
            <w:pPr>
              <w:rPr>
                <w:rFonts w:ascii="ＭＳ Ｐゴシック" w:eastAsia="ＭＳ Ｐゴシック" w:hAnsi="ＭＳ Ｐゴシック"/>
                <w:sz w:val="22"/>
              </w:rPr>
            </w:pPr>
          </w:p>
          <w:p w14:paraId="47FD502B" w14:textId="7E934A2B" w:rsidR="00C95928" w:rsidRDefault="00C95928" w:rsidP="008559F0">
            <w:pPr>
              <w:rPr>
                <w:rFonts w:ascii="ＭＳ Ｐゴシック" w:eastAsia="ＭＳ Ｐゴシック" w:hAnsi="ＭＳ Ｐゴシック"/>
                <w:sz w:val="22"/>
              </w:rPr>
            </w:pPr>
            <w:r>
              <w:rPr>
                <w:rFonts w:ascii="ＭＳ Ｐゴシック" w:eastAsia="ＭＳ Ｐゴシック" w:hAnsi="ＭＳ Ｐゴシック" w:hint="eastAsia"/>
                <w:sz w:val="22"/>
              </w:rPr>
              <w:t>（Ⅶ農地転用</w:t>
            </w:r>
            <w:r w:rsidR="00950E5E">
              <w:rPr>
                <w:rFonts w:ascii="ＭＳ Ｐゴシック" w:eastAsia="ＭＳ Ｐゴシック" w:hAnsi="ＭＳ Ｐゴシック" w:hint="eastAsia"/>
                <w:sz w:val="22"/>
              </w:rPr>
              <w:t>許可</w:t>
            </w:r>
            <w:r>
              <w:rPr>
                <w:rFonts w:ascii="ＭＳ Ｐゴシック" w:eastAsia="ＭＳ Ｐゴシック" w:hAnsi="ＭＳ Ｐゴシック" w:hint="eastAsia"/>
                <w:sz w:val="22"/>
              </w:rPr>
              <w:t>後の転用事業の促進措置）</w:t>
            </w:r>
          </w:p>
          <w:p w14:paraId="5BF96533" w14:textId="77777777" w:rsidR="00C95928" w:rsidRDefault="00C95928" w:rsidP="008559F0">
            <w:pPr>
              <w:rPr>
                <w:rFonts w:ascii="ＭＳ Ｐゴシック" w:eastAsia="ＭＳ Ｐゴシック" w:hAnsi="ＭＳ Ｐゴシック"/>
                <w:sz w:val="22"/>
              </w:rPr>
            </w:pPr>
            <w:r>
              <w:rPr>
                <w:rFonts w:ascii="ＭＳ Ｐゴシック" w:eastAsia="ＭＳ Ｐゴシック" w:hAnsi="ＭＳ Ｐゴシック" w:hint="eastAsia"/>
                <w:sz w:val="22"/>
              </w:rPr>
              <w:t>・事業計画変更申請書の記載事項のうち、職業を削除</w:t>
            </w:r>
          </w:p>
          <w:p w14:paraId="09AC3EBB" w14:textId="77777777" w:rsidR="00C95928" w:rsidRDefault="00C95928" w:rsidP="008559F0">
            <w:pPr>
              <w:rPr>
                <w:rFonts w:ascii="ＭＳ Ｐゴシック" w:eastAsia="ＭＳ Ｐゴシック" w:hAnsi="ＭＳ Ｐゴシック"/>
                <w:sz w:val="22"/>
              </w:rPr>
            </w:pPr>
          </w:p>
          <w:p w14:paraId="2FEF404F" w14:textId="77777777" w:rsidR="00C95928" w:rsidRDefault="00C95928" w:rsidP="008559F0">
            <w:pPr>
              <w:rPr>
                <w:rFonts w:ascii="ＭＳ Ｐゴシック" w:eastAsia="ＭＳ Ｐゴシック" w:hAnsi="ＭＳ Ｐゴシック"/>
                <w:sz w:val="22"/>
              </w:rPr>
            </w:pPr>
            <w:r>
              <w:rPr>
                <w:rFonts w:ascii="ＭＳ Ｐゴシック" w:eastAsia="ＭＳ Ｐゴシック" w:hAnsi="ＭＳ Ｐゴシック" w:hint="eastAsia"/>
                <w:sz w:val="22"/>
              </w:rPr>
              <w:t>（Ⅰ法第六条第一項の報告手続）</w:t>
            </w:r>
          </w:p>
          <w:p w14:paraId="47E60591" w14:textId="0882EF45" w:rsidR="00C95928" w:rsidRPr="00D177BC" w:rsidRDefault="00C95928" w:rsidP="00B3264E">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・農地を所有する農地所有適格法人における、報告書の記載事項を追加</w:t>
            </w:r>
          </w:p>
        </w:tc>
      </w:tr>
      <w:tr w:rsidR="00C95928" w:rsidRPr="00545995" w14:paraId="6592CA35" w14:textId="77777777" w:rsidTr="00C95928">
        <w:trPr>
          <w:trHeight w:val="2110"/>
        </w:trPr>
        <w:tc>
          <w:tcPr>
            <w:tcW w:w="988" w:type="dxa"/>
          </w:tcPr>
          <w:p w14:paraId="06824317" w14:textId="77777777" w:rsidR="00C95928" w:rsidRDefault="00C95928"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第４章</w:t>
            </w:r>
          </w:p>
          <w:p w14:paraId="1B48A782" w14:textId="4E546AD9" w:rsidR="00C95928" w:rsidRDefault="00C95928"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w:t>
            </w:r>
          </w:p>
        </w:tc>
        <w:tc>
          <w:tcPr>
            <w:tcW w:w="3574" w:type="dxa"/>
          </w:tcPr>
          <w:p w14:paraId="203B8B5B" w14:textId="77777777" w:rsidR="00C95928" w:rsidRDefault="00C9592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第三十条（利用状況調査）</w:t>
            </w:r>
          </w:p>
          <w:p w14:paraId="275DE319" w14:textId="77777777" w:rsidR="00C95928" w:rsidRDefault="00C95928" w:rsidP="00623BCF">
            <w:pPr>
              <w:rPr>
                <w:rFonts w:ascii="ＭＳ Ｐゴシック" w:eastAsia="ＭＳ Ｐゴシック" w:hAnsi="ＭＳ Ｐゴシック"/>
                <w:sz w:val="22"/>
              </w:rPr>
            </w:pPr>
          </w:p>
          <w:p w14:paraId="57DE0308" w14:textId="77777777" w:rsidR="00C95928" w:rsidRDefault="00C95928" w:rsidP="00623BCF">
            <w:pPr>
              <w:rPr>
                <w:rFonts w:ascii="ＭＳ Ｐゴシック" w:eastAsia="ＭＳ Ｐゴシック" w:hAnsi="ＭＳ Ｐゴシック"/>
                <w:sz w:val="22"/>
              </w:rPr>
            </w:pPr>
          </w:p>
          <w:p w14:paraId="7B2738A6" w14:textId="77777777" w:rsidR="00C95928" w:rsidRDefault="00C95928" w:rsidP="00623BCF">
            <w:pPr>
              <w:rPr>
                <w:rFonts w:ascii="ＭＳ Ｐゴシック" w:eastAsia="ＭＳ Ｐゴシック" w:hAnsi="ＭＳ Ｐゴシック"/>
                <w:sz w:val="22"/>
              </w:rPr>
            </w:pPr>
          </w:p>
          <w:p w14:paraId="2AB523FA" w14:textId="77777777" w:rsidR="00C95928" w:rsidRDefault="00C95928" w:rsidP="00623BCF">
            <w:pPr>
              <w:rPr>
                <w:rFonts w:ascii="ＭＳ Ｐゴシック" w:eastAsia="ＭＳ Ｐゴシック" w:hAnsi="ＭＳ Ｐゴシック"/>
                <w:sz w:val="22"/>
              </w:rPr>
            </w:pPr>
          </w:p>
          <w:p w14:paraId="0232086A" w14:textId="77777777" w:rsidR="00C95928" w:rsidRDefault="00C9592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第四十一条（所有者を確知することができない場合における農地の利用）</w:t>
            </w:r>
          </w:p>
          <w:p w14:paraId="4D4EE817" w14:textId="1793E817" w:rsidR="00C95928" w:rsidRDefault="00C95928" w:rsidP="00314331">
            <w:pPr>
              <w:rPr>
                <w:rFonts w:ascii="ＭＳ Ｐゴシック" w:eastAsia="ＭＳ Ｐゴシック" w:hAnsi="ＭＳ Ｐゴシック"/>
                <w:sz w:val="22"/>
              </w:rPr>
            </w:pPr>
          </w:p>
        </w:tc>
        <w:tc>
          <w:tcPr>
            <w:tcW w:w="5803" w:type="dxa"/>
          </w:tcPr>
          <w:p w14:paraId="519B7879" w14:textId="65B7C077" w:rsidR="00C95928" w:rsidRDefault="00C95928" w:rsidP="007879E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879E2">
              <w:rPr>
                <w:rFonts w:ascii="ＭＳ Ｐゴシック" w:eastAsia="ＭＳ Ｐゴシック" w:hAnsi="ＭＳ Ｐゴシック" w:hint="eastAsia"/>
                <w:sz w:val="22"/>
              </w:rPr>
              <w:t>調査の方法に「人工</w:t>
            </w:r>
            <w:r>
              <w:rPr>
                <w:rFonts w:ascii="ＭＳ Ｐゴシック" w:eastAsia="ＭＳ Ｐゴシック" w:hAnsi="ＭＳ Ｐゴシック" w:hint="eastAsia"/>
                <w:sz w:val="22"/>
              </w:rPr>
              <w:t>衛星又は無人航空機の利用等の手段により得られる動画又は画像を使用する調査</w:t>
            </w:r>
            <w:r w:rsidR="007879E2">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追加</w:t>
            </w:r>
          </w:p>
          <w:p w14:paraId="5469A2EE" w14:textId="77777777" w:rsidR="00C95928" w:rsidRDefault="00C95928" w:rsidP="00C16FD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・農地として復元しても継続して利用することができない農地は、農地に該当しない判断を行う旨を追加</w:t>
            </w:r>
          </w:p>
          <w:p w14:paraId="739C70A8" w14:textId="77777777" w:rsidR="00C95928" w:rsidRDefault="00C95928" w:rsidP="00C16FDC">
            <w:pPr>
              <w:ind w:left="200" w:hangingChars="100" w:hanging="200"/>
              <w:rPr>
                <w:rFonts w:ascii="ＭＳ Ｐゴシック" w:eastAsia="ＭＳ Ｐゴシック" w:hAnsi="ＭＳ Ｐゴシック"/>
                <w:sz w:val="22"/>
              </w:rPr>
            </w:pPr>
          </w:p>
          <w:p w14:paraId="672A873B" w14:textId="52104E75" w:rsidR="00C95928" w:rsidRPr="002D189D" w:rsidRDefault="00C95928" w:rsidP="0054122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・都道府県知事による利用権設定の裁定、農地中間管理機構による裁定の申請や農地の所有者等への通知等の手続等を追加</w:t>
            </w:r>
          </w:p>
        </w:tc>
      </w:tr>
      <w:tr w:rsidR="00C95928" w14:paraId="536AB613" w14:textId="77777777" w:rsidTr="00C95928">
        <w:trPr>
          <w:trHeight w:val="1166"/>
        </w:trPr>
        <w:tc>
          <w:tcPr>
            <w:tcW w:w="988" w:type="dxa"/>
          </w:tcPr>
          <w:p w14:paraId="3F69DCA7" w14:textId="77777777" w:rsidR="00C95928" w:rsidRDefault="00C95928"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第５章</w:t>
            </w:r>
          </w:p>
          <w:p w14:paraId="37C3C79D" w14:textId="5B42CE01" w:rsidR="00C95928" w:rsidRDefault="00C95928"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雑則</w:t>
            </w:r>
          </w:p>
        </w:tc>
        <w:tc>
          <w:tcPr>
            <w:tcW w:w="3574" w:type="dxa"/>
          </w:tcPr>
          <w:p w14:paraId="2CE5E650" w14:textId="77777777" w:rsidR="00C95928" w:rsidRDefault="00C95928" w:rsidP="0061685F">
            <w:pPr>
              <w:rPr>
                <w:rFonts w:ascii="ＭＳ Ｐゴシック" w:eastAsia="ＭＳ Ｐゴシック" w:hAnsi="ＭＳ Ｐゴシック"/>
                <w:sz w:val="22"/>
              </w:rPr>
            </w:pPr>
            <w:r>
              <w:rPr>
                <w:rFonts w:ascii="ＭＳ Ｐゴシック" w:eastAsia="ＭＳ Ｐゴシック" w:hAnsi="ＭＳ Ｐゴシック" w:hint="eastAsia"/>
                <w:sz w:val="22"/>
              </w:rPr>
              <w:t>第四十三条（農作物栽培高度化施設に関する特例）</w:t>
            </w:r>
          </w:p>
          <w:p w14:paraId="0AC15EC3" w14:textId="77777777" w:rsidR="00C95928" w:rsidRDefault="00C95928" w:rsidP="0061685F">
            <w:pPr>
              <w:rPr>
                <w:rFonts w:ascii="ＭＳ Ｐゴシック" w:eastAsia="ＭＳ Ｐゴシック" w:hAnsi="ＭＳ Ｐゴシック"/>
                <w:sz w:val="22"/>
              </w:rPr>
            </w:pPr>
          </w:p>
          <w:p w14:paraId="375D0E32" w14:textId="77777777" w:rsidR="00C95928" w:rsidRDefault="00C95928" w:rsidP="0061685F">
            <w:pPr>
              <w:rPr>
                <w:rFonts w:ascii="ＭＳ Ｐゴシック" w:eastAsia="ＭＳ Ｐゴシック" w:hAnsi="ＭＳ Ｐゴシック"/>
                <w:sz w:val="22"/>
              </w:rPr>
            </w:pPr>
            <w:r>
              <w:rPr>
                <w:rFonts w:ascii="ＭＳ Ｐゴシック" w:eastAsia="ＭＳ Ｐゴシック" w:hAnsi="ＭＳ Ｐゴシック" w:hint="eastAsia"/>
                <w:sz w:val="22"/>
              </w:rPr>
              <w:t>第四十五条（買収した土地、立木等の管理）</w:t>
            </w:r>
          </w:p>
          <w:p w14:paraId="07F66637" w14:textId="77777777" w:rsidR="00C95928" w:rsidRDefault="00C95928" w:rsidP="0061685F">
            <w:pPr>
              <w:rPr>
                <w:rFonts w:ascii="ＭＳ Ｐゴシック" w:eastAsia="ＭＳ Ｐゴシック" w:hAnsi="ＭＳ Ｐゴシック"/>
                <w:sz w:val="22"/>
              </w:rPr>
            </w:pPr>
          </w:p>
          <w:p w14:paraId="12BBFB7D" w14:textId="77777777" w:rsidR="00C95928" w:rsidRDefault="00C95928" w:rsidP="0061685F">
            <w:pPr>
              <w:rPr>
                <w:rFonts w:ascii="ＭＳ Ｐゴシック" w:eastAsia="ＭＳ Ｐゴシック" w:hAnsi="ＭＳ Ｐゴシック"/>
                <w:sz w:val="22"/>
              </w:rPr>
            </w:pPr>
          </w:p>
          <w:p w14:paraId="50ABA408" w14:textId="77777777" w:rsidR="00C95928" w:rsidRDefault="00C95928" w:rsidP="0061685F">
            <w:pPr>
              <w:rPr>
                <w:rFonts w:ascii="ＭＳ Ｐゴシック" w:eastAsia="ＭＳ Ｐゴシック" w:hAnsi="ＭＳ Ｐゴシック"/>
                <w:sz w:val="22"/>
              </w:rPr>
            </w:pPr>
            <w:r>
              <w:rPr>
                <w:rFonts w:ascii="ＭＳ Ｐゴシック" w:eastAsia="ＭＳ Ｐゴシック" w:hAnsi="ＭＳ Ｐゴシック" w:hint="eastAsia"/>
                <w:sz w:val="22"/>
              </w:rPr>
              <w:t>第四十六条（売払い）</w:t>
            </w:r>
          </w:p>
          <w:p w14:paraId="63C09488" w14:textId="77777777" w:rsidR="00C95928" w:rsidRDefault="00C95928" w:rsidP="0061685F">
            <w:pPr>
              <w:rPr>
                <w:rFonts w:ascii="ＭＳ Ｐゴシック" w:eastAsia="ＭＳ Ｐゴシック" w:hAnsi="ＭＳ Ｐゴシック"/>
                <w:sz w:val="22"/>
              </w:rPr>
            </w:pPr>
          </w:p>
          <w:p w14:paraId="6E0F0623" w14:textId="77777777" w:rsidR="00C95928" w:rsidRDefault="00C95928" w:rsidP="0061685F">
            <w:pPr>
              <w:rPr>
                <w:rFonts w:ascii="ＭＳ Ｐゴシック" w:eastAsia="ＭＳ Ｐゴシック" w:hAnsi="ＭＳ Ｐゴシック"/>
                <w:sz w:val="22"/>
              </w:rPr>
            </w:pPr>
          </w:p>
          <w:p w14:paraId="516B59A9" w14:textId="77777777" w:rsidR="00C95928" w:rsidRDefault="00C95928" w:rsidP="0061685F">
            <w:pPr>
              <w:rPr>
                <w:rFonts w:ascii="ＭＳ Ｐゴシック" w:eastAsia="ＭＳ Ｐゴシック" w:hAnsi="ＭＳ Ｐゴシック"/>
                <w:sz w:val="22"/>
              </w:rPr>
            </w:pPr>
          </w:p>
          <w:p w14:paraId="5030774A" w14:textId="77777777" w:rsidR="00974487" w:rsidRDefault="00974487" w:rsidP="0061685F">
            <w:pPr>
              <w:rPr>
                <w:rFonts w:ascii="ＭＳ Ｐゴシック" w:eastAsia="ＭＳ Ｐゴシック" w:hAnsi="ＭＳ Ｐゴシック"/>
                <w:sz w:val="22"/>
              </w:rPr>
            </w:pPr>
          </w:p>
          <w:p w14:paraId="1E5B866F" w14:textId="77777777" w:rsidR="00C95928" w:rsidRDefault="00C95928" w:rsidP="0061685F">
            <w:pPr>
              <w:rPr>
                <w:rFonts w:ascii="ＭＳ Ｐゴシック" w:eastAsia="ＭＳ Ｐゴシック" w:hAnsi="ＭＳ Ｐゴシック"/>
                <w:sz w:val="22"/>
              </w:rPr>
            </w:pPr>
          </w:p>
          <w:p w14:paraId="6CCD9731" w14:textId="3841023A" w:rsidR="00C95928" w:rsidRDefault="00C9592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第五十一条（違反転用に対する処分）</w:t>
            </w:r>
          </w:p>
        </w:tc>
        <w:tc>
          <w:tcPr>
            <w:tcW w:w="5803" w:type="dxa"/>
          </w:tcPr>
          <w:p w14:paraId="4BDB3220" w14:textId="77777777" w:rsidR="00C95928" w:rsidRDefault="00C95928"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・農地を高度化施設用地として利用するために法３条１項の権利を取得しようとする場合等の届出について追加</w:t>
            </w:r>
          </w:p>
          <w:p w14:paraId="331EE259" w14:textId="77777777" w:rsidR="00C95928" w:rsidRDefault="00C95928" w:rsidP="0061685F">
            <w:pPr>
              <w:ind w:left="100" w:hangingChars="50" w:hanging="100"/>
              <w:rPr>
                <w:rFonts w:ascii="ＭＳ Ｐゴシック" w:eastAsia="ＭＳ Ｐゴシック" w:hAnsi="ＭＳ Ｐゴシック"/>
                <w:sz w:val="22"/>
              </w:rPr>
            </w:pPr>
          </w:p>
          <w:p w14:paraId="42DE3950" w14:textId="4DEEBAA9" w:rsidR="00C95928" w:rsidRDefault="00C95928"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・賃借権の設定を受ける者を農地中間管理機構とする地域計画の区域内にある農地等の貸付けについては、貸付けの相手</w:t>
            </w:r>
            <w:r w:rsidR="007879E2">
              <w:rPr>
                <w:rFonts w:ascii="ＭＳ Ｐゴシック" w:eastAsia="ＭＳ Ｐゴシック" w:hAnsi="ＭＳ Ｐゴシック" w:hint="eastAsia"/>
                <w:sz w:val="22"/>
              </w:rPr>
              <w:t>方</w:t>
            </w:r>
            <w:r>
              <w:rPr>
                <w:rFonts w:ascii="ＭＳ Ｐゴシック" w:eastAsia="ＭＳ Ｐゴシック" w:hAnsi="ＭＳ Ｐゴシック" w:hint="eastAsia"/>
                <w:sz w:val="22"/>
              </w:rPr>
              <w:t>は農地中間管理機構に限られる旨を追加</w:t>
            </w:r>
          </w:p>
          <w:p w14:paraId="624988C1" w14:textId="77777777" w:rsidR="00C95928" w:rsidRDefault="00C95928" w:rsidP="0061685F">
            <w:pPr>
              <w:ind w:left="100" w:hangingChars="50" w:hanging="100"/>
              <w:rPr>
                <w:rFonts w:ascii="ＭＳ Ｐゴシック" w:eastAsia="ＭＳ Ｐゴシック" w:hAnsi="ＭＳ Ｐゴシック"/>
                <w:sz w:val="22"/>
              </w:rPr>
            </w:pPr>
          </w:p>
          <w:p w14:paraId="3A103406" w14:textId="77777777" w:rsidR="00C95928" w:rsidRDefault="00C95928"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・地域計画の区域内にある国有農地等の売払いの相手方は農地中間管理機構に限られる旨を追加</w:t>
            </w:r>
          </w:p>
          <w:p w14:paraId="4FC94698" w14:textId="0B2EBAEE" w:rsidR="00C95928" w:rsidRDefault="00C95928" w:rsidP="00974487">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・用途指定を行った売払地についての実地調査</w:t>
            </w:r>
            <w:r w:rsidR="007879E2">
              <w:rPr>
                <w:rFonts w:ascii="ＭＳ Ｐゴシック" w:eastAsia="ＭＳ Ｐゴシック" w:hAnsi="ＭＳ Ｐゴシック" w:hint="eastAsia"/>
                <w:sz w:val="22"/>
              </w:rPr>
              <w:t>の方法</w:t>
            </w:r>
            <w:r>
              <w:rPr>
                <w:rFonts w:ascii="ＭＳ Ｐゴシック" w:eastAsia="ＭＳ Ｐゴシック" w:hAnsi="ＭＳ Ｐゴシック" w:hint="eastAsia"/>
                <w:sz w:val="22"/>
              </w:rPr>
              <w:t>に、</w:t>
            </w:r>
            <w:r w:rsidR="007879E2">
              <w:rPr>
                <w:rFonts w:ascii="ＭＳ Ｐゴシック" w:eastAsia="ＭＳ Ｐゴシック" w:hAnsi="ＭＳ Ｐゴシック" w:hint="eastAsia"/>
                <w:sz w:val="22"/>
              </w:rPr>
              <w:t>「人工</w:t>
            </w:r>
            <w:r>
              <w:rPr>
                <w:rFonts w:ascii="ＭＳ Ｐゴシック" w:eastAsia="ＭＳ Ｐゴシック" w:hAnsi="ＭＳ Ｐゴシック" w:hint="eastAsia"/>
                <w:sz w:val="22"/>
              </w:rPr>
              <w:t>衛星・無人航空機等により得られる動画若しくは画像を</w:t>
            </w:r>
            <w:r w:rsidR="007879E2">
              <w:rPr>
                <w:rFonts w:ascii="ＭＳ Ｐゴシック" w:eastAsia="ＭＳ Ｐゴシック" w:hAnsi="ＭＳ Ｐゴシック" w:hint="eastAsia"/>
                <w:sz w:val="22"/>
              </w:rPr>
              <w:t>使用する調査」</w:t>
            </w:r>
            <w:r>
              <w:rPr>
                <w:rFonts w:ascii="ＭＳ Ｐゴシック" w:eastAsia="ＭＳ Ｐゴシック" w:hAnsi="ＭＳ Ｐゴシック" w:hint="eastAsia"/>
                <w:sz w:val="22"/>
              </w:rPr>
              <w:t>を追加</w:t>
            </w:r>
          </w:p>
          <w:p w14:paraId="67C02ED6" w14:textId="77777777" w:rsidR="00974487" w:rsidRDefault="00974487" w:rsidP="00974487">
            <w:pPr>
              <w:ind w:left="100" w:hangingChars="50" w:hanging="100"/>
              <w:rPr>
                <w:rFonts w:ascii="ＭＳ Ｐゴシック" w:eastAsia="ＭＳ Ｐゴシック" w:hAnsi="ＭＳ Ｐゴシック"/>
                <w:sz w:val="22"/>
              </w:rPr>
            </w:pPr>
          </w:p>
          <w:p w14:paraId="77A621C9" w14:textId="210712FC" w:rsidR="00C95928" w:rsidRDefault="00C95928" w:rsidP="00923D39">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・違反転用の実地調査</w:t>
            </w:r>
            <w:r w:rsidR="007879E2">
              <w:rPr>
                <w:rFonts w:ascii="ＭＳ Ｐゴシック" w:eastAsia="ＭＳ Ｐゴシック" w:hAnsi="ＭＳ Ｐゴシック" w:hint="eastAsia"/>
                <w:sz w:val="22"/>
              </w:rPr>
              <w:t>の方法</w:t>
            </w:r>
            <w:r>
              <w:rPr>
                <w:rFonts w:ascii="ＭＳ Ｐゴシック" w:eastAsia="ＭＳ Ｐゴシック" w:hAnsi="ＭＳ Ｐゴシック" w:hint="eastAsia"/>
                <w:sz w:val="22"/>
              </w:rPr>
              <w:t>に、</w:t>
            </w:r>
            <w:r w:rsidR="007879E2">
              <w:rPr>
                <w:rFonts w:ascii="ＭＳ Ｐゴシック" w:eastAsia="ＭＳ Ｐゴシック" w:hAnsi="ＭＳ Ｐゴシック" w:hint="eastAsia"/>
                <w:sz w:val="22"/>
              </w:rPr>
              <w:t>「</w:t>
            </w:r>
            <w:r w:rsidR="00EE1E77">
              <w:rPr>
                <w:rFonts w:ascii="ＭＳ Ｐゴシック" w:eastAsia="ＭＳ Ｐゴシック" w:hAnsi="ＭＳ Ｐゴシック" w:hint="eastAsia"/>
                <w:sz w:val="22"/>
              </w:rPr>
              <w:t>人工</w:t>
            </w:r>
            <w:r>
              <w:rPr>
                <w:rFonts w:ascii="ＭＳ Ｐゴシック" w:eastAsia="ＭＳ Ｐゴシック" w:hAnsi="ＭＳ Ｐゴシック" w:hint="eastAsia"/>
                <w:sz w:val="22"/>
              </w:rPr>
              <w:t>衛星・無人航空機等により得られる動画若しくは画像</w:t>
            </w:r>
            <w:r w:rsidR="007879E2">
              <w:rPr>
                <w:rFonts w:ascii="ＭＳ Ｐゴシック" w:eastAsia="ＭＳ Ｐゴシック" w:hAnsi="ＭＳ Ｐゴシック" w:hint="eastAsia"/>
                <w:sz w:val="22"/>
              </w:rPr>
              <w:t>を使用する調査」</w:t>
            </w:r>
            <w:r>
              <w:rPr>
                <w:rFonts w:ascii="ＭＳ Ｐゴシック" w:eastAsia="ＭＳ Ｐゴシック" w:hAnsi="ＭＳ Ｐゴシック" w:hint="eastAsia"/>
                <w:sz w:val="22"/>
              </w:rPr>
              <w:t>を追加</w:t>
            </w:r>
          </w:p>
          <w:p w14:paraId="262E25BE" w14:textId="30FF43DD" w:rsidR="00C95928" w:rsidRPr="0061685F" w:rsidRDefault="00C95928" w:rsidP="007D709E">
            <w:pPr>
              <w:ind w:left="200" w:hangingChars="100" w:hanging="200"/>
              <w:rPr>
                <w:rFonts w:ascii="ＭＳ Ｐゴシック" w:eastAsia="ＭＳ Ｐゴシック" w:hAnsi="ＭＳ Ｐゴシック"/>
                <w:sz w:val="22"/>
              </w:rPr>
            </w:pPr>
          </w:p>
        </w:tc>
      </w:tr>
      <w:tr w:rsidR="00C95928" w:rsidRPr="006E43C6" w14:paraId="542F1E18" w14:textId="77777777" w:rsidTr="00974487">
        <w:trPr>
          <w:trHeight w:val="836"/>
        </w:trPr>
        <w:tc>
          <w:tcPr>
            <w:tcW w:w="988" w:type="dxa"/>
          </w:tcPr>
          <w:p w14:paraId="39972184" w14:textId="1848DB52" w:rsidR="00C95928" w:rsidRDefault="00C95928"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附則（抄）</w:t>
            </w:r>
          </w:p>
        </w:tc>
        <w:tc>
          <w:tcPr>
            <w:tcW w:w="3574" w:type="dxa"/>
          </w:tcPr>
          <w:p w14:paraId="75ED9619" w14:textId="6967F531" w:rsidR="00C95928" w:rsidRDefault="00C95928" w:rsidP="0061685F">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「農業経営基盤強化促進法等の一部を改正する法律」</w:t>
            </w:r>
          </w:p>
        </w:tc>
        <w:tc>
          <w:tcPr>
            <w:tcW w:w="5803" w:type="dxa"/>
          </w:tcPr>
          <w:p w14:paraId="36A4326C" w14:textId="54364080" w:rsidR="00C95928" w:rsidRPr="00923D39" w:rsidRDefault="00C95928"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・「施行期日」「遊休農地に関する措置」に関する経過措置を追加</w:t>
            </w:r>
          </w:p>
        </w:tc>
      </w:tr>
      <w:tr w:rsidR="00C95928" w:rsidRPr="006E43C6" w14:paraId="4CFB6C3C" w14:textId="77777777" w:rsidTr="00C95928">
        <w:trPr>
          <w:trHeight w:val="878"/>
        </w:trPr>
        <w:tc>
          <w:tcPr>
            <w:tcW w:w="988" w:type="dxa"/>
          </w:tcPr>
          <w:p w14:paraId="46F79990" w14:textId="2503E96A" w:rsidR="00C95928" w:rsidRDefault="00C95928" w:rsidP="0061685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農地制度の変遷</w:t>
            </w:r>
          </w:p>
        </w:tc>
        <w:tc>
          <w:tcPr>
            <w:tcW w:w="3574" w:type="dxa"/>
          </w:tcPr>
          <w:p w14:paraId="23CB0ADF" w14:textId="7FAF45D9" w:rsidR="00C95928" w:rsidRDefault="00C95928" w:rsidP="0061685F">
            <w:pPr>
              <w:rPr>
                <w:rFonts w:ascii="ＭＳ Ｐゴシック" w:eastAsia="ＭＳ Ｐゴシック" w:hAnsi="ＭＳ Ｐゴシック"/>
                <w:sz w:val="22"/>
              </w:rPr>
            </w:pPr>
            <w:r>
              <w:rPr>
                <w:rFonts w:ascii="ＭＳ Ｐゴシック" w:eastAsia="ＭＳ Ｐゴシック" w:hAnsi="ＭＳ Ｐゴシック" w:hint="eastAsia"/>
                <w:sz w:val="22"/>
              </w:rPr>
              <w:t>Ⅲ戦後の農地制度（年表）</w:t>
            </w:r>
          </w:p>
        </w:tc>
        <w:tc>
          <w:tcPr>
            <w:tcW w:w="5803" w:type="dxa"/>
          </w:tcPr>
          <w:p w14:paraId="3F6CD385" w14:textId="5F7616E9" w:rsidR="00C95928" w:rsidRDefault="00C95928" w:rsidP="0061685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・2022（令４）年「農業経営基盤強化促進法等の一部を改正する法律」と2023（令５）年「国家戦略特別区域法及び構造改革特別区域法の一部を改正する法律」を追加</w:t>
            </w:r>
          </w:p>
        </w:tc>
      </w:tr>
      <w:tr w:rsidR="00C95928" w14:paraId="1741373B" w14:textId="77777777" w:rsidTr="00974487">
        <w:trPr>
          <w:trHeight w:val="607"/>
        </w:trPr>
        <w:tc>
          <w:tcPr>
            <w:tcW w:w="988" w:type="dxa"/>
          </w:tcPr>
          <w:p w14:paraId="1482039A" w14:textId="1F478F0F" w:rsidR="00C95928" w:rsidRDefault="00C95928" w:rsidP="00671DA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参考</w:t>
            </w:r>
          </w:p>
        </w:tc>
        <w:tc>
          <w:tcPr>
            <w:tcW w:w="3574" w:type="dxa"/>
          </w:tcPr>
          <w:p w14:paraId="5AD0F606" w14:textId="3F7CE20B" w:rsidR="00C95928" w:rsidRDefault="00C9592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農地法施行令・農地法施行規則</w:t>
            </w:r>
          </w:p>
        </w:tc>
        <w:tc>
          <w:tcPr>
            <w:tcW w:w="5803" w:type="dxa"/>
          </w:tcPr>
          <w:p w14:paraId="1D7B1E2C" w14:textId="3D35DAD1" w:rsidR="00C95928" w:rsidRDefault="00C95928" w:rsidP="00C4622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最新のものに差し替え</w:t>
            </w:r>
          </w:p>
        </w:tc>
      </w:tr>
    </w:tbl>
    <w:p w14:paraId="0AF9578F" w14:textId="433F9155"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4414A1">
        <w:rPr>
          <w:rFonts w:ascii="ＭＳ Ｐゴシック" w:eastAsia="ＭＳ Ｐゴシック" w:hAnsi="ＭＳ Ｐゴシック" w:hint="eastAsia"/>
          <w:sz w:val="22"/>
        </w:rPr>
        <w:t>条文</w:t>
      </w:r>
      <w:r w:rsidR="0070301A">
        <w:rPr>
          <w:rFonts w:ascii="ＭＳ Ｐゴシック" w:eastAsia="ＭＳ Ｐゴシック" w:hAnsi="ＭＳ Ｐゴシック" w:hint="eastAsia"/>
          <w:sz w:val="22"/>
        </w:rPr>
        <w:t>改正</w:t>
      </w:r>
      <w:r w:rsidR="004414A1">
        <w:rPr>
          <w:rFonts w:ascii="ＭＳ Ｐゴシック" w:eastAsia="ＭＳ Ｐゴシック" w:hAnsi="ＭＳ Ｐゴシック" w:hint="eastAsia"/>
          <w:sz w:val="22"/>
        </w:rPr>
        <w:t>・</w:t>
      </w:r>
      <w:r w:rsidR="00EB31AF">
        <w:rPr>
          <w:rFonts w:ascii="ＭＳ Ｐゴシック" w:eastAsia="ＭＳ Ｐゴシック" w:hAnsi="ＭＳ Ｐゴシック" w:hint="eastAsia"/>
          <w:sz w:val="22"/>
        </w:rPr>
        <w:t>条ずれ、</w:t>
      </w:r>
      <w:r w:rsidR="004414A1">
        <w:rPr>
          <w:rFonts w:ascii="ＭＳ Ｐゴシック" w:eastAsia="ＭＳ Ｐゴシック" w:hAnsi="ＭＳ Ｐゴシック" w:hint="eastAsia"/>
          <w:sz w:val="22"/>
        </w:rPr>
        <w:t>通知</w:t>
      </w:r>
      <w:r w:rsidR="00D504E7">
        <w:rPr>
          <w:rFonts w:ascii="ＭＳ Ｐゴシック" w:eastAsia="ＭＳ Ｐゴシック" w:hAnsi="ＭＳ Ｐゴシック" w:hint="eastAsia"/>
          <w:sz w:val="22"/>
        </w:rPr>
        <w:t>・様式</w:t>
      </w:r>
      <w:r w:rsidR="004414A1">
        <w:rPr>
          <w:rFonts w:ascii="ＭＳ Ｐゴシック" w:eastAsia="ＭＳ Ｐゴシック" w:hAnsi="ＭＳ Ｐゴシック" w:hint="eastAsia"/>
          <w:sz w:val="22"/>
        </w:rPr>
        <w:t>の</w:t>
      </w:r>
      <w:r w:rsidR="00E2157F">
        <w:rPr>
          <w:rFonts w:ascii="ＭＳ Ｐゴシック" w:eastAsia="ＭＳ Ｐゴシック" w:hAnsi="ＭＳ Ｐゴシック" w:hint="eastAsia"/>
          <w:sz w:val="22"/>
        </w:rPr>
        <w:t>改正</w:t>
      </w:r>
      <w:r w:rsidR="0070301A">
        <w:rPr>
          <w:rFonts w:ascii="ＭＳ Ｐゴシック" w:eastAsia="ＭＳ Ｐゴシック" w:hAnsi="ＭＳ Ｐゴシック" w:hint="eastAsia"/>
          <w:sz w:val="22"/>
        </w:rPr>
        <w:t>等の反映</w:t>
      </w:r>
      <w:r w:rsidR="004B641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内容・表記等の見直し</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5"/>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13F71"/>
    <w:rsid w:val="000162C8"/>
    <w:rsid w:val="00020402"/>
    <w:rsid w:val="00021A5F"/>
    <w:rsid w:val="00046775"/>
    <w:rsid w:val="000567AE"/>
    <w:rsid w:val="00083ED1"/>
    <w:rsid w:val="000857FE"/>
    <w:rsid w:val="0008746B"/>
    <w:rsid w:val="000A05D0"/>
    <w:rsid w:val="000B10A1"/>
    <w:rsid w:val="000B16E2"/>
    <w:rsid w:val="000D42CA"/>
    <w:rsid w:val="000F620C"/>
    <w:rsid w:val="00105EB7"/>
    <w:rsid w:val="001135BF"/>
    <w:rsid w:val="001347F4"/>
    <w:rsid w:val="00141081"/>
    <w:rsid w:val="001417B5"/>
    <w:rsid w:val="00141C98"/>
    <w:rsid w:val="00144054"/>
    <w:rsid w:val="001466D8"/>
    <w:rsid w:val="00146785"/>
    <w:rsid w:val="001525D7"/>
    <w:rsid w:val="0015275A"/>
    <w:rsid w:val="001641BB"/>
    <w:rsid w:val="00166872"/>
    <w:rsid w:val="0018155D"/>
    <w:rsid w:val="00181E9D"/>
    <w:rsid w:val="001A3B7F"/>
    <w:rsid w:val="001B0D55"/>
    <w:rsid w:val="001B2E78"/>
    <w:rsid w:val="001D3C91"/>
    <w:rsid w:val="001E5FBB"/>
    <w:rsid w:val="0020024F"/>
    <w:rsid w:val="00205460"/>
    <w:rsid w:val="0022335F"/>
    <w:rsid w:val="002471C9"/>
    <w:rsid w:val="00267FE8"/>
    <w:rsid w:val="002712DB"/>
    <w:rsid w:val="00277B2F"/>
    <w:rsid w:val="002822C5"/>
    <w:rsid w:val="00282F1A"/>
    <w:rsid w:val="0029274A"/>
    <w:rsid w:val="002A50F9"/>
    <w:rsid w:val="002A6031"/>
    <w:rsid w:val="002D189D"/>
    <w:rsid w:val="002D33AF"/>
    <w:rsid w:val="002E1139"/>
    <w:rsid w:val="002F6927"/>
    <w:rsid w:val="00314331"/>
    <w:rsid w:val="0033481B"/>
    <w:rsid w:val="0033700F"/>
    <w:rsid w:val="003547B1"/>
    <w:rsid w:val="003733A9"/>
    <w:rsid w:val="00383887"/>
    <w:rsid w:val="003A0807"/>
    <w:rsid w:val="003A6AC1"/>
    <w:rsid w:val="003C119D"/>
    <w:rsid w:val="003C191A"/>
    <w:rsid w:val="003F48A4"/>
    <w:rsid w:val="003F625B"/>
    <w:rsid w:val="00400464"/>
    <w:rsid w:val="00403DCF"/>
    <w:rsid w:val="004414A1"/>
    <w:rsid w:val="00455EC6"/>
    <w:rsid w:val="004627BE"/>
    <w:rsid w:val="004627FE"/>
    <w:rsid w:val="00464AA9"/>
    <w:rsid w:val="00486A27"/>
    <w:rsid w:val="004A494A"/>
    <w:rsid w:val="004A6A81"/>
    <w:rsid w:val="004B6416"/>
    <w:rsid w:val="004D0A91"/>
    <w:rsid w:val="004E101A"/>
    <w:rsid w:val="004E28E0"/>
    <w:rsid w:val="00512CA6"/>
    <w:rsid w:val="00513C5E"/>
    <w:rsid w:val="00541229"/>
    <w:rsid w:val="005414BC"/>
    <w:rsid w:val="00545995"/>
    <w:rsid w:val="00570AA9"/>
    <w:rsid w:val="005A0BB7"/>
    <w:rsid w:val="005D7BFA"/>
    <w:rsid w:val="005D7C9B"/>
    <w:rsid w:val="005E2EB0"/>
    <w:rsid w:val="005E2ECE"/>
    <w:rsid w:val="00607FE7"/>
    <w:rsid w:val="006158C0"/>
    <w:rsid w:val="0061685F"/>
    <w:rsid w:val="00623BCF"/>
    <w:rsid w:val="0063497C"/>
    <w:rsid w:val="00635D97"/>
    <w:rsid w:val="006436BE"/>
    <w:rsid w:val="0064384D"/>
    <w:rsid w:val="00645C4F"/>
    <w:rsid w:val="00657D3F"/>
    <w:rsid w:val="00671345"/>
    <w:rsid w:val="00671DA9"/>
    <w:rsid w:val="006741FB"/>
    <w:rsid w:val="006C53AE"/>
    <w:rsid w:val="006C5630"/>
    <w:rsid w:val="006D44FF"/>
    <w:rsid w:val="006D5E8B"/>
    <w:rsid w:val="006E2146"/>
    <w:rsid w:val="006E43C6"/>
    <w:rsid w:val="0070301A"/>
    <w:rsid w:val="00705513"/>
    <w:rsid w:val="00713FC8"/>
    <w:rsid w:val="00715982"/>
    <w:rsid w:val="00732C8F"/>
    <w:rsid w:val="00743CA4"/>
    <w:rsid w:val="007620D7"/>
    <w:rsid w:val="00787702"/>
    <w:rsid w:val="007879E2"/>
    <w:rsid w:val="007A6171"/>
    <w:rsid w:val="007D67D4"/>
    <w:rsid w:val="007D709E"/>
    <w:rsid w:val="00802099"/>
    <w:rsid w:val="00813A62"/>
    <w:rsid w:val="00813DA2"/>
    <w:rsid w:val="00842FAB"/>
    <w:rsid w:val="00850A03"/>
    <w:rsid w:val="008551F8"/>
    <w:rsid w:val="008559F0"/>
    <w:rsid w:val="008577B7"/>
    <w:rsid w:val="00865700"/>
    <w:rsid w:val="008720A9"/>
    <w:rsid w:val="00872807"/>
    <w:rsid w:val="00880405"/>
    <w:rsid w:val="0088440A"/>
    <w:rsid w:val="008A41BF"/>
    <w:rsid w:val="008B0ADF"/>
    <w:rsid w:val="008B156B"/>
    <w:rsid w:val="008B20FE"/>
    <w:rsid w:val="008E6762"/>
    <w:rsid w:val="008F1FB7"/>
    <w:rsid w:val="00905E19"/>
    <w:rsid w:val="00923D39"/>
    <w:rsid w:val="00932717"/>
    <w:rsid w:val="00935491"/>
    <w:rsid w:val="00950E5E"/>
    <w:rsid w:val="0096081A"/>
    <w:rsid w:val="00965A81"/>
    <w:rsid w:val="00971EAB"/>
    <w:rsid w:val="0097298F"/>
    <w:rsid w:val="00974487"/>
    <w:rsid w:val="00981157"/>
    <w:rsid w:val="00981F60"/>
    <w:rsid w:val="009871D8"/>
    <w:rsid w:val="009875E1"/>
    <w:rsid w:val="009B5B1F"/>
    <w:rsid w:val="009C52FB"/>
    <w:rsid w:val="009D0A48"/>
    <w:rsid w:val="009D4270"/>
    <w:rsid w:val="009E5470"/>
    <w:rsid w:val="00A06485"/>
    <w:rsid w:val="00A105F4"/>
    <w:rsid w:val="00A267D5"/>
    <w:rsid w:val="00A35736"/>
    <w:rsid w:val="00A51B12"/>
    <w:rsid w:val="00A605C4"/>
    <w:rsid w:val="00A63149"/>
    <w:rsid w:val="00A77308"/>
    <w:rsid w:val="00A80CF0"/>
    <w:rsid w:val="00A810EA"/>
    <w:rsid w:val="00AA5F1C"/>
    <w:rsid w:val="00AD4AC8"/>
    <w:rsid w:val="00AF08DC"/>
    <w:rsid w:val="00AF2189"/>
    <w:rsid w:val="00B2616E"/>
    <w:rsid w:val="00B3264E"/>
    <w:rsid w:val="00B36FAB"/>
    <w:rsid w:val="00B40C5B"/>
    <w:rsid w:val="00B52301"/>
    <w:rsid w:val="00B53EF5"/>
    <w:rsid w:val="00B54FB2"/>
    <w:rsid w:val="00B60259"/>
    <w:rsid w:val="00B87536"/>
    <w:rsid w:val="00B93A76"/>
    <w:rsid w:val="00BC31C0"/>
    <w:rsid w:val="00BD7605"/>
    <w:rsid w:val="00BF1D50"/>
    <w:rsid w:val="00BF2B2F"/>
    <w:rsid w:val="00BF3E4E"/>
    <w:rsid w:val="00C16FDC"/>
    <w:rsid w:val="00C27709"/>
    <w:rsid w:val="00C40C4F"/>
    <w:rsid w:val="00C46225"/>
    <w:rsid w:val="00C561E5"/>
    <w:rsid w:val="00C73A5F"/>
    <w:rsid w:val="00C86493"/>
    <w:rsid w:val="00C87A59"/>
    <w:rsid w:val="00C91336"/>
    <w:rsid w:val="00C95928"/>
    <w:rsid w:val="00CA732B"/>
    <w:rsid w:val="00CC091B"/>
    <w:rsid w:val="00CC7D96"/>
    <w:rsid w:val="00CD00FC"/>
    <w:rsid w:val="00CD025D"/>
    <w:rsid w:val="00CE071A"/>
    <w:rsid w:val="00CE2A7F"/>
    <w:rsid w:val="00CE7A20"/>
    <w:rsid w:val="00CF1AB3"/>
    <w:rsid w:val="00CF74F7"/>
    <w:rsid w:val="00D00FD1"/>
    <w:rsid w:val="00D052D8"/>
    <w:rsid w:val="00D14724"/>
    <w:rsid w:val="00D161B9"/>
    <w:rsid w:val="00D177BC"/>
    <w:rsid w:val="00D200F8"/>
    <w:rsid w:val="00D2527C"/>
    <w:rsid w:val="00D307B2"/>
    <w:rsid w:val="00D46E6E"/>
    <w:rsid w:val="00D504E7"/>
    <w:rsid w:val="00D524F5"/>
    <w:rsid w:val="00D615CE"/>
    <w:rsid w:val="00D6406C"/>
    <w:rsid w:val="00DA0266"/>
    <w:rsid w:val="00DA0F36"/>
    <w:rsid w:val="00E00FF4"/>
    <w:rsid w:val="00E01993"/>
    <w:rsid w:val="00E10C69"/>
    <w:rsid w:val="00E11F0F"/>
    <w:rsid w:val="00E1495D"/>
    <w:rsid w:val="00E14E56"/>
    <w:rsid w:val="00E2157F"/>
    <w:rsid w:val="00E236DA"/>
    <w:rsid w:val="00E3101A"/>
    <w:rsid w:val="00E5132B"/>
    <w:rsid w:val="00E668FD"/>
    <w:rsid w:val="00E669D9"/>
    <w:rsid w:val="00E86BDB"/>
    <w:rsid w:val="00E878E7"/>
    <w:rsid w:val="00E95507"/>
    <w:rsid w:val="00E97E3E"/>
    <w:rsid w:val="00EA36FE"/>
    <w:rsid w:val="00EB31AF"/>
    <w:rsid w:val="00EC4880"/>
    <w:rsid w:val="00EC50D2"/>
    <w:rsid w:val="00ED199A"/>
    <w:rsid w:val="00EE1E77"/>
    <w:rsid w:val="00EE4D7A"/>
    <w:rsid w:val="00F06301"/>
    <w:rsid w:val="00F22274"/>
    <w:rsid w:val="00F329F9"/>
    <w:rsid w:val="00F32D1F"/>
    <w:rsid w:val="00F65B90"/>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21</cp:revision>
  <cp:lastPrinted>2023-12-15T04:14:00Z</cp:lastPrinted>
  <dcterms:created xsi:type="dcterms:W3CDTF">2021-01-13T01:23:00Z</dcterms:created>
  <dcterms:modified xsi:type="dcterms:W3CDTF">2023-12-18T00:57:00Z</dcterms:modified>
</cp:coreProperties>
</file>