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8" w:rsidRPr="00F018B6" w:rsidRDefault="00C558DE" w:rsidP="00F018B6">
      <w:pPr>
        <w:ind w:firstLineChars="50" w:firstLine="220"/>
        <w:rPr>
          <w:rFonts w:ascii="HG丸ｺﾞｼｯｸM-PRO" w:eastAsia="HG丸ｺﾞｼｯｸM-PRO"/>
          <w:b/>
          <w:bCs/>
          <w:i/>
          <w:iCs/>
          <w:kern w:val="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-158750</wp:posOffset>
            </wp:positionV>
            <wp:extent cx="2305050" cy="514350"/>
            <wp:effectExtent l="0" t="0" r="0" b="0"/>
            <wp:wrapNone/>
            <wp:docPr id="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EE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２０１９年</w:t>
      </w:r>
      <w:r w:rsidR="009B4C17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3</w:t>
      </w:r>
      <w:r w:rsidR="00F018B6" w:rsidRPr="00F018B6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月</w:t>
      </w:r>
      <w:r w:rsidR="00C377EA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472AEE">
        <w:trPr>
          <w:trHeight w:val="10122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472AEE" w:rsidRDefault="00C558DE" w:rsidP="00F018B6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6248400" cy="533400"/>
                      <wp:effectExtent l="8255" t="9525" r="10795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5334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658" w:rsidRPr="00812189" w:rsidRDefault="00812189" w:rsidP="00812189">
                                  <w:pPr>
                                    <w:rPr>
                                      <w:rFonts w:eastAsia="HG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「農業経営の法人化」「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農地所有適格法人制度</w:t>
                                  </w:r>
                                  <w:r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」の</w:t>
                                  </w:r>
                                  <w:r w:rsidRPr="00812189">
                                    <w:rPr>
                                      <w:rFonts w:eastAsia="HG創英角ｺﾞｼｯｸUB"/>
                                      <w:sz w:val="29"/>
                                      <w:szCs w:val="29"/>
                                    </w:rPr>
                                    <w:t>概要を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まとめまし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30"/>
                                      <w:szCs w:val="30"/>
                                    </w:rPr>
                                    <w:t>た！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56" o:spid="_x0000_s1026" type="#_x0000_t98" style="position:absolute;left:0;text-align:left;margin-left:.75pt;margin-top:0;width:49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">
                      <v:textbox inset="5.85pt,.7pt,5.85pt,.7pt">
                        <w:txbxContent>
                          <w:p w:rsidR="00037658" w:rsidRPr="00812189" w:rsidRDefault="00812189" w:rsidP="00812189">
                            <w:pPr>
                              <w:rPr>
                                <w:rFonts w:eastAsia="HG創英角ｺﾞｼｯｸUB"/>
                                <w:sz w:val="30"/>
                                <w:szCs w:val="30"/>
                              </w:rPr>
                            </w:pPr>
                            <w:r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「農業経営の法人化」「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農地所有適格法人制度</w:t>
                            </w:r>
                            <w:r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」の</w:t>
                            </w:r>
                            <w:r w:rsidRPr="00812189">
                              <w:rPr>
                                <w:rFonts w:eastAsia="HG創英角ｺﾞｼｯｸUB"/>
                                <w:sz w:val="29"/>
                                <w:szCs w:val="29"/>
                              </w:rPr>
                              <w:t>概要を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まとめまし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30"/>
                                <w:szCs w:val="30"/>
                              </w:rPr>
                              <w:t>た！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658">
              <w:rPr>
                <w:rFonts w:ascii="ＭＳ ゴシック" w:eastAsia="ＭＳ ゴシック" w:hAnsi="ＭＳ ゴシック" w:hint="eastAsia"/>
                <w:sz w:val="28"/>
              </w:rPr>
              <w:t xml:space="preserve"> 　　　　　　　　　　　　　　　　　　　　　　　</w:t>
            </w:r>
          </w:p>
          <w:p w:rsidR="00C377EA" w:rsidRPr="00C377EA" w:rsidRDefault="00C377EA" w:rsidP="00C377EA">
            <w:pPr>
              <w:snapToGrid w:val="0"/>
              <w:spacing w:line="0" w:lineRule="atLeast"/>
              <w:contextualSpacing/>
              <w:jc w:val="center"/>
              <w:rPr>
                <w:rFonts w:ascii="HGP創英角ｺﾞｼｯｸUB" w:eastAsia="HGP創英角ｺﾞｼｯｸUB" w:hAnsi="HGP創英角ｺﾞｼｯｸUB"/>
                <w:w w:val="80"/>
                <w:sz w:val="22"/>
                <w:szCs w:val="96"/>
              </w:rPr>
            </w:pPr>
          </w:p>
          <w:p w:rsidR="00472AEE" w:rsidRPr="000734B7" w:rsidRDefault="000235F7" w:rsidP="00C377EA">
            <w:pPr>
              <w:snapToGrid w:val="0"/>
              <w:spacing w:line="0" w:lineRule="atLeast"/>
              <w:ind w:leftChars="38" w:left="80"/>
              <w:contextualSpacing/>
              <w:jc w:val="center"/>
              <w:rPr>
                <w:rFonts w:ascii="ＭＳ ゴシック" w:eastAsia="HGP創英角ｺﾞｼｯｸUB" w:hAnsi="ＭＳ ゴシック"/>
                <w:sz w:val="58"/>
                <w:szCs w:val="58"/>
              </w:rPr>
            </w:pPr>
            <w:r w:rsidRPr="000235F7">
              <w:rPr>
                <w:rFonts w:ascii="ＭＳ ゴシック" w:eastAsia="HGP創英角ｺﾞｼｯｸUB" w:hAnsi="ＭＳ ゴシック" w:hint="eastAsia"/>
                <w:sz w:val="58"/>
                <w:szCs w:val="58"/>
              </w:rPr>
              <w:t>農業経営を法人化しませんか？</w:t>
            </w:r>
          </w:p>
          <w:p w:rsidR="00C377EA" w:rsidRPr="00C377EA" w:rsidRDefault="00C377EA" w:rsidP="00C377E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30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-</w:t>
            </w:r>
            <w:r w:rsidR="009B4C1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36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名入れ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A4判・</w:t>
            </w:r>
            <w:r w:rsidR="009B4C1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6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頁　</w:t>
            </w:r>
            <w:r w:rsidR="00FF62E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10</w:t>
            </w:r>
            <w:r w:rsidR="00FF62EE" w:rsidRPr="00FF62E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％</w:t>
            </w:r>
            <w:r w:rsidR="00FF62EE" w:rsidRPr="00FF62EE">
              <w:rPr>
                <w:rFonts w:ascii="ＭＳ ゴシック" w:eastAsia="ＭＳ ゴシック" w:hAnsi="ＭＳ ゴシック"/>
                <w:sz w:val="24"/>
                <w:u w:val="single"/>
              </w:rPr>
              <w:t>税</w:t>
            </w:r>
            <w:r w:rsidR="00FF62EE">
              <w:rPr>
                <w:rFonts w:ascii="ＭＳ ゴシック" w:eastAsia="ＭＳ ゴシック" w:hAnsi="ＭＳ ゴシック"/>
                <w:sz w:val="24"/>
                <w:u w:val="single"/>
              </w:rPr>
              <w:t>込</w:t>
            </w:r>
            <w:r w:rsidR="009B4C17" w:rsidRPr="009B4C17">
              <w:rPr>
                <w:rFonts w:ascii="ＭＳ ゴシック" w:eastAsia="ＭＳ ゴシック" w:hAnsi="ＭＳ ゴシック"/>
                <w:sz w:val="24"/>
                <w:u w:val="single"/>
              </w:rPr>
              <w:t>75</w:t>
            </w:r>
            <w:r w:rsidR="00CB34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・送料別</w:t>
            </w:r>
          </w:p>
          <w:p w:rsidR="007A157A" w:rsidRDefault="003200F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169545</wp:posOffset>
                  </wp:positionV>
                  <wp:extent cx="3190230" cy="4533900"/>
                  <wp:effectExtent l="19050" t="19050" r="10795" b="19050"/>
                  <wp:wrapNone/>
                  <wp:docPr id="69" name="図 69" descr="30-36 農業経営を法人化しませんか リー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0-36 農業経営を法人化しませんか リー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78" cy="453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169545</wp:posOffset>
                      </wp:positionV>
                      <wp:extent cx="2964815" cy="4924425"/>
                      <wp:effectExtent l="0" t="0" r="26035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492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E97" w:rsidRDefault="00E30E97" w:rsidP="00E30E9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80" w:lineRule="exact"/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家族経営の法人化や集落営農の法人化の意義に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はじ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まり、会社法人と農事組合法人の違いを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比較表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で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わかりやすく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提示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し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ています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0C1389" w:rsidRDefault="00812189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また、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農地所有適格法人の４つの要件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内容を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解説しつつ、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農地の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解除条件付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き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貸借による一般法人の農業参入の要件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について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も簡潔に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説明し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ています。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信用力の向上や人材確保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販路拡大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税制特例など法人化の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メリットと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義務負担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整理し、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法人設立の手順も図示しました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C91302" w:rsidRDefault="004539D5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設立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経営相談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窓口の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最新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情報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活用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いただ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けます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農業経営の法人化、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農地所有適格法人制度の概要を１枚で説明できるリーフです。 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　　　　　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《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内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容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》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法人化の意義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会社法人と農事組合法人の比較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農地所有適格法人と一般法人（農地所有適格法人以外の法人）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農地所有適格法人の４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つの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要件</w:t>
                                  </w:r>
                                </w:p>
                                <w:p w:rsidR="00C91302" w:rsidRPr="00C91302" w:rsidRDefault="009B4C17" w:rsidP="00C9130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法人化のメリットと義務負担　</w:t>
                                  </w:r>
                                </w:p>
                                <w:p w:rsidR="00C377EA" w:rsidRPr="00C91302" w:rsidRDefault="00C91302" w:rsidP="00C9130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農業法人設立・経営相談の窓口一覧</w:t>
                                  </w:r>
                                </w:p>
                                <w:p w:rsidR="00C377EA" w:rsidRDefault="00C377EA" w:rsidP="00C377E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F1E57" w:rsidRPr="00C377EA" w:rsidRDefault="009F1E57" w:rsidP="00C377E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259.9pt;margin-top:13.35pt;width:233.45pt;height:3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">
                      <v:textbox inset="5.85pt,1.25mm,5.85pt,.7pt">
                        <w:txbxContent>
                          <w:p w:rsidR="00E30E97" w:rsidRDefault="00E30E97" w:rsidP="00E30E9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家族経営の法人化や集落営農の法人化の意義に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まり、会社法人と農事組合法人の違いを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比較表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わかりやすく</w:t>
                            </w:r>
                            <w:r w:rsidR="0081218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提示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0C1389" w:rsidRDefault="00812189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また、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農地所有適格法人の４つの要件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内容を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解説しつつ、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農地の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解除条件付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き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貸借による一般法人の農業参入の要件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も簡潔に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説明し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ています。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信用力の向上や人材確保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販路拡大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税制特例など法人化の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メリットと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義務負担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整理し、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法人設立の手順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図示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しました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</w:p>
                          <w:p w:rsidR="00C91302" w:rsidRDefault="004539D5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設立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経営相談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窓口の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最新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情報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活用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いただ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けます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農業経営の法人化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農地所有適格法人制度の概要を１枚で説明できるリーフです。 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《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容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》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法人化の意義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会社法人と農事組合法人の比較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農地所有適格法人と一般法人（農地所有適格法人以外の法人）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適格法人の４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要件</w:t>
                            </w:r>
                          </w:p>
                          <w:p w:rsidR="00C91302" w:rsidRPr="00C91302" w:rsidRDefault="009B4C17" w:rsidP="00C9130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法人化のメリットと義務負担　</w:t>
                            </w:r>
                          </w:p>
                          <w:p w:rsidR="00C377EA" w:rsidRPr="00C91302" w:rsidRDefault="00C91302" w:rsidP="00C9130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農業法人設立・経営相談の窓口一覧</w:t>
                            </w:r>
                          </w:p>
                          <w:p w:rsidR="00C377EA" w:rsidRDefault="00C377EA" w:rsidP="00C377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9F1E57" w:rsidRPr="00C377EA" w:rsidRDefault="009F1E57" w:rsidP="00C377E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52C0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B52C0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4B52C0" w:rsidRPr="0031518B" w:rsidRDefault="004B52C0" w:rsidP="00DF0956">
      <w:pPr>
        <w:pBdr>
          <w:bottom w:val="double" w:sz="4" w:space="0" w:color="auto"/>
        </w:pBdr>
        <w:spacing w:line="240" w:lineRule="exact"/>
        <w:ind w:firstLineChars="200" w:firstLine="723"/>
        <w:rPr>
          <w:rFonts w:ascii="ＭＳ ゴシック" w:eastAsia="ＭＳ ゴシック" w:hAnsi="ＭＳ ゴシック"/>
          <w:b/>
          <w:bCs/>
          <w:sz w:val="36"/>
        </w:rPr>
      </w:pPr>
    </w:p>
    <w:p w:rsidR="004B52C0" w:rsidRDefault="009661FD" w:rsidP="004B52C0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="008E2A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tbl>
      <w:tblPr>
        <w:tblpPr w:leftFromText="142" w:rightFromText="142" w:vertAnchor="text" w:horzAnchor="margin" w:tblpX="99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800"/>
        <w:gridCol w:w="3024"/>
        <w:gridCol w:w="2481"/>
        <w:gridCol w:w="2258"/>
      </w:tblGrid>
      <w:tr w:rsidR="00037658" w:rsidTr="0085088B">
        <w:trPr>
          <w:cantSplit/>
          <w:trHeight w:val="330"/>
        </w:trPr>
        <w:tc>
          <w:tcPr>
            <w:tcW w:w="403" w:type="dxa"/>
            <w:vMerge w:val="restart"/>
          </w:tcPr>
          <w:p w:rsidR="00037658" w:rsidRPr="004B52C0" w:rsidRDefault="00037658" w:rsidP="0085088B">
            <w:pPr>
              <w:rPr>
                <w:rFonts w:ascii="ＭＳ ゴシック" w:eastAsia="ＭＳ ゴシック"/>
                <w:sz w:val="24"/>
                <w:lang w:eastAsia="zh-CN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563" w:type="dxa"/>
            <w:gridSpan w:val="4"/>
            <w:tcBorders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37658" w:rsidTr="0085088B">
        <w:trPr>
          <w:cantSplit/>
          <w:trHeight w:val="32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95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37658" w:rsidTr="0085088B">
        <w:trPr>
          <w:cantSplit/>
          <w:trHeight w:val="30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739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37658" w:rsidTr="0085088B">
        <w:trPr>
          <w:cantSplit/>
          <w:trHeight w:val="427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3E1C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3E1CBE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D54492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9B4C17">
              <w:rPr>
                <w:rFonts w:ascii="ＭＳ ゴシック" w:eastAsia="ＭＳ ゴシック" w:hAnsi="ＭＳ ゴシック" w:hint="eastAsia"/>
                <w:sz w:val="24"/>
              </w:rPr>
              <w:t>36</w:t>
            </w:r>
          </w:p>
        </w:tc>
        <w:tc>
          <w:tcPr>
            <w:tcW w:w="55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2E0616" w:rsidP="00E029DB">
            <w:pPr>
              <w:ind w:left="960" w:hangingChars="400" w:hanging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9B4C17" w:rsidRPr="009B4C17">
              <w:rPr>
                <w:rFonts w:ascii="ＭＳ ゴシック" w:eastAsia="ＭＳ ゴシック" w:hAnsi="ＭＳ ゴシック" w:hint="eastAsia"/>
                <w:sz w:val="20"/>
              </w:rPr>
              <w:t>農業経営を法人化しませんか？</w:t>
            </w:r>
          </w:p>
        </w:tc>
        <w:tc>
          <w:tcPr>
            <w:tcW w:w="2258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85088B">
        <w:trPr>
          <w:cantSplit/>
          <w:trHeight w:val="375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2258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85088B">
        <w:trPr>
          <w:cantSplit/>
          <w:trHeight w:val="70"/>
        </w:trPr>
        <w:tc>
          <w:tcPr>
            <w:tcW w:w="9966" w:type="dxa"/>
            <w:gridSpan w:val="5"/>
            <w:tcBorders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037658" w:rsidRDefault="00037658">
      <w:pPr>
        <w:pStyle w:val="a7"/>
        <w:tabs>
          <w:tab w:val="clear" w:pos="4252"/>
          <w:tab w:val="clear" w:pos="8504"/>
        </w:tabs>
        <w:snapToGrid/>
        <w:spacing w:line="60" w:lineRule="auto"/>
      </w:pPr>
    </w:p>
    <w:sectPr w:rsidR="0003765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BA" w:rsidRDefault="00F64EBA" w:rsidP="00B77B96">
      <w:r>
        <w:separator/>
      </w:r>
    </w:p>
  </w:endnote>
  <w:endnote w:type="continuationSeparator" w:id="0">
    <w:p w:rsidR="00F64EBA" w:rsidRDefault="00F64EBA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BA" w:rsidRDefault="00F64EBA" w:rsidP="00B77B96">
      <w:r>
        <w:separator/>
      </w:r>
    </w:p>
  </w:footnote>
  <w:footnote w:type="continuationSeparator" w:id="0">
    <w:p w:rsidR="00F64EBA" w:rsidRDefault="00F64EBA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B372235"/>
    <w:multiLevelType w:val="hybridMultilevel"/>
    <w:tmpl w:val="4ED4A348"/>
    <w:lvl w:ilvl="0" w:tplc="9A7620E2">
      <w:start w:val="2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4"/>
    <w:rsid w:val="000235F7"/>
    <w:rsid w:val="00023F16"/>
    <w:rsid w:val="00037658"/>
    <w:rsid w:val="000554B4"/>
    <w:rsid w:val="00060A01"/>
    <w:rsid w:val="000617ED"/>
    <w:rsid w:val="000734B7"/>
    <w:rsid w:val="00091681"/>
    <w:rsid w:val="0009368F"/>
    <w:rsid w:val="000B6227"/>
    <w:rsid w:val="000B6C1B"/>
    <w:rsid w:val="000C1389"/>
    <w:rsid w:val="000D574A"/>
    <w:rsid w:val="000E4DA3"/>
    <w:rsid w:val="000F3822"/>
    <w:rsid w:val="0010262B"/>
    <w:rsid w:val="00106A4E"/>
    <w:rsid w:val="00114098"/>
    <w:rsid w:val="00126563"/>
    <w:rsid w:val="001648AE"/>
    <w:rsid w:val="00175257"/>
    <w:rsid w:val="00177E80"/>
    <w:rsid w:val="001875C4"/>
    <w:rsid w:val="001A5268"/>
    <w:rsid w:val="001A7977"/>
    <w:rsid w:val="001C27A7"/>
    <w:rsid w:val="001E7C9F"/>
    <w:rsid w:val="001F478F"/>
    <w:rsid w:val="00200705"/>
    <w:rsid w:val="00220D18"/>
    <w:rsid w:val="00231630"/>
    <w:rsid w:val="0023165D"/>
    <w:rsid w:val="0025070F"/>
    <w:rsid w:val="0029472C"/>
    <w:rsid w:val="002A181D"/>
    <w:rsid w:val="002B22E6"/>
    <w:rsid w:val="002B7883"/>
    <w:rsid w:val="002C798C"/>
    <w:rsid w:val="002E0616"/>
    <w:rsid w:val="002E0962"/>
    <w:rsid w:val="002F4238"/>
    <w:rsid w:val="002F6805"/>
    <w:rsid w:val="002F6E72"/>
    <w:rsid w:val="00315630"/>
    <w:rsid w:val="003200FA"/>
    <w:rsid w:val="00331B61"/>
    <w:rsid w:val="00363A61"/>
    <w:rsid w:val="00393B56"/>
    <w:rsid w:val="003A4C7D"/>
    <w:rsid w:val="003B192C"/>
    <w:rsid w:val="003E1CBE"/>
    <w:rsid w:val="00400728"/>
    <w:rsid w:val="0040351A"/>
    <w:rsid w:val="004100E8"/>
    <w:rsid w:val="004539D5"/>
    <w:rsid w:val="00464660"/>
    <w:rsid w:val="00472AEE"/>
    <w:rsid w:val="004B52C0"/>
    <w:rsid w:val="004E03FB"/>
    <w:rsid w:val="004F4CCE"/>
    <w:rsid w:val="004F6368"/>
    <w:rsid w:val="00524655"/>
    <w:rsid w:val="00532D79"/>
    <w:rsid w:val="00551D7F"/>
    <w:rsid w:val="00574456"/>
    <w:rsid w:val="005803DB"/>
    <w:rsid w:val="00592649"/>
    <w:rsid w:val="005C1A09"/>
    <w:rsid w:val="005C31D7"/>
    <w:rsid w:val="005E5706"/>
    <w:rsid w:val="006056F7"/>
    <w:rsid w:val="006918A2"/>
    <w:rsid w:val="00711684"/>
    <w:rsid w:val="0072030B"/>
    <w:rsid w:val="007347B7"/>
    <w:rsid w:val="00735595"/>
    <w:rsid w:val="007462E6"/>
    <w:rsid w:val="0078066F"/>
    <w:rsid w:val="007A157A"/>
    <w:rsid w:val="007A7D69"/>
    <w:rsid w:val="007B57C9"/>
    <w:rsid w:val="007B57F3"/>
    <w:rsid w:val="007D2976"/>
    <w:rsid w:val="007D5DBA"/>
    <w:rsid w:val="007E5DA3"/>
    <w:rsid w:val="00812189"/>
    <w:rsid w:val="0085088B"/>
    <w:rsid w:val="0085487E"/>
    <w:rsid w:val="00854AC0"/>
    <w:rsid w:val="008A07EC"/>
    <w:rsid w:val="008D196E"/>
    <w:rsid w:val="008D4479"/>
    <w:rsid w:val="008D617D"/>
    <w:rsid w:val="008D670A"/>
    <w:rsid w:val="008E2AD7"/>
    <w:rsid w:val="008E3226"/>
    <w:rsid w:val="008F01BD"/>
    <w:rsid w:val="00907F69"/>
    <w:rsid w:val="009116F9"/>
    <w:rsid w:val="009661FD"/>
    <w:rsid w:val="00996A74"/>
    <w:rsid w:val="009A481B"/>
    <w:rsid w:val="009B4C17"/>
    <w:rsid w:val="009C582B"/>
    <w:rsid w:val="009F1E57"/>
    <w:rsid w:val="00A01320"/>
    <w:rsid w:val="00A47B0D"/>
    <w:rsid w:val="00A67115"/>
    <w:rsid w:val="00A862FF"/>
    <w:rsid w:val="00A932A3"/>
    <w:rsid w:val="00AA7D26"/>
    <w:rsid w:val="00AB088E"/>
    <w:rsid w:val="00AD2BE3"/>
    <w:rsid w:val="00AE2049"/>
    <w:rsid w:val="00AE6665"/>
    <w:rsid w:val="00AF7D32"/>
    <w:rsid w:val="00B10B04"/>
    <w:rsid w:val="00B35368"/>
    <w:rsid w:val="00B3669B"/>
    <w:rsid w:val="00B70067"/>
    <w:rsid w:val="00B77B96"/>
    <w:rsid w:val="00B83C09"/>
    <w:rsid w:val="00BA7117"/>
    <w:rsid w:val="00BB5C9B"/>
    <w:rsid w:val="00BF7664"/>
    <w:rsid w:val="00C16281"/>
    <w:rsid w:val="00C215EE"/>
    <w:rsid w:val="00C33CB2"/>
    <w:rsid w:val="00C377EA"/>
    <w:rsid w:val="00C558DE"/>
    <w:rsid w:val="00C72380"/>
    <w:rsid w:val="00C91302"/>
    <w:rsid w:val="00CB341C"/>
    <w:rsid w:val="00CF4686"/>
    <w:rsid w:val="00D108C9"/>
    <w:rsid w:val="00D10E8A"/>
    <w:rsid w:val="00D168D3"/>
    <w:rsid w:val="00D17F67"/>
    <w:rsid w:val="00D26FA4"/>
    <w:rsid w:val="00D3082E"/>
    <w:rsid w:val="00D37CC4"/>
    <w:rsid w:val="00D43BB2"/>
    <w:rsid w:val="00D54492"/>
    <w:rsid w:val="00D66EB9"/>
    <w:rsid w:val="00DE3CB7"/>
    <w:rsid w:val="00DE76C8"/>
    <w:rsid w:val="00DF0956"/>
    <w:rsid w:val="00E029DB"/>
    <w:rsid w:val="00E02D51"/>
    <w:rsid w:val="00E11266"/>
    <w:rsid w:val="00E30E97"/>
    <w:rsid w:val="00E46352"/>
    <w:rsid w:val="00E94E72"/>
    <w:rsid w:val="00EC5ED6"/>
    <w:rsid w:val="00F018B6"/>
    <w:rsid w:val="00F04906"/>
    <w:rsid w:val="00F155F0"/>
    <w:rsid w:val="00F64EBA"/>
    <w:rsid w:val="00F65690"/>
    <w:rsid w:val="00F85AFB"/>
    <w:rsid w:val="00FB15EC"/>
    <w:rsid w:val="00FC57EB"/>
    <w:rsid w:val="00FD1A96"/>
    <w:rsid w:val="00FD3EF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145B47EF-2A07-4141-9E35-CF25E9C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shigeta</cp:lastModifiedBy>
  <cp:revision>6</cp:revision>
  <cp:lastPrinted>2019-02-20T06:47:00Z</cp:lastPrinted>
  <dcterms:created xsi:type="dcterms:W3CDTF">2019-03-04T08:32:00Z</dcterms:created>
  <dcterms:modified xsi:type="dcterms:W3CDTF">2019-09-13T07:33:00Z</dcterms:modified>
</cp:coreProperties>
</file>