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D1" w:rsidRDefault="005729DD">
      <w:pPr>
        <w:rPr>
          <w:rFonts w:ascii="HGP創英角ﾎﾟｯﾌﾟ体" w:eastAsia="HGP創英角ﾎﾟｯﾌﾟ体"/>
          <w:b/>
          <w:bCs/>
          <w:i/>
          <w:iCs/>
          <w:sz w:val="48"/>
        </w:rPr>
      </w:pPr>
      <w:r>
        <w:rPr>
          <w:rFonts w:ascii="HG丸ｺﾞｼｯｸM-PRO" w:eastAsia="HG丸ｺﾞｼｯｸM-PRO"/>
          <w:b/>
          <w:bCs/>
          <w:i/>
          <w:iCs/>
          <w:noProof/>
          <w:kern w:val="0"/>
          <w:sz w:val="48"/>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8" type="#_x0000_t84" style="position:absolute;left:0;text-align:left;margin-left:0;margin-top:0;width:243pt;height:40pt;z-index:251659776">
            <v:textbox style="mso-next-textbox:#_x0000_s1068" inset="5.85pt,.7pt,5.85pt,.7pt">
              <w:txbxContent>
                <w:p w:rsidR="006E7F86" w:rsidRDefault="00461847" w:rsidP="006E7F86">
                  <w:pPr>
                    <w:jc w:val="center"/>
                    <w:rPr>
                      <w:rFonts w:eastAsia="HG創英角ｺﾞｼｯｸUB"/>
                      <w:sz w:val="32"/>
                    </w:rPr>
                  </w:pPr>
                  <w:r>
                    <w:rPr>
                      <w:rFonts w:eastAsia="HG創英角ｺﾞｼｯｸUB" w:hint="eastAsia"/>
                      <w:sz w:val="32"/>
                    </w:rPr>
                    <w:t>３月２３</w:t>
                  </w:r>
                  <w:r w:rsidR="006E7F86">
                    <w:rPr>
                      <w:rFonts w:eastAsia="HG創英角ｺﾞｼｯｸUB" w:hint="eastAsia"/>
                      <w:sz w:val="32"/>
                    </w:rPr>
                    <w:t>日刊行</w:t>
                  </w:r>
                </w:p>
                <w:p w:rsidR="006E7F86" w:rsidRDefault="006E7F86" w:rsidP="006E7F86">
                  <w:pPr>
                    <w:ind w:firstLineChars="100" w:firstLine="210"/>
                  </w:pPr>
                </w:p>
              </w:txbxContent>
            </v:textbox>
          </v:shape>
        </w:pict>
      </w:r>
      <w:r w:rsidR="006E7F86">
        <w:rPr>
          <w:rFonts w:ascii="HGP創英角ﾎﾟｯﾌﾟ体" w:eastAsia="HGP創英角ﾎﾟｯﾌﾟ体" w:hint="eastAsia"/>
          <w:b/>
          <w:bCs/>
          <w:i/>
          <w:iCs/>
          <w:sz w:val="48"/>
        </w:rPr>
        <w:t xml:space="preserve">　　　　　　　　　　　　　　　　　　</w:t>
      </w:r>
      <w:r>
        <w:rPr>
          <w:rFonts w:ascii="HGP創英角ﾎﾟｯﾌﾟ体" w:eastAsia="HGP創英角ﾎﾟｯﾌﾟ体"/>
          <w:b/>
          <w:bCs/>
          <w:i/>
          <w:iCs/>
          <w:sz w:val="4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40.5pt">
            <v:imagedata r:id="rId8" o:title=""/>
          </v:shape>
        </w:pict>
      </w:r>
    </w:p>
    <w:tbl>
      <w:tblPr>
        <w:tblW w:w="0" w:type="auto"/>
        <w:tblInd w:w="27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720"/>
      </w:tblGrid>
      <w:tr w:rsidR="006242D1" w:rsidRPr="00F9512E" w:rsidTr="00240897">
        <w:trPr>
          <w:trHeight w:val="9641"/>
        </w:trPr>
        <w:tc>
          <w:tcPr>
            <w:tcW w:w="9720" w:type="dxa"/>
            <w:tcBorders>
              <w:bottom w:val="threeDEmboss" w:sz="24" w:space="0" w:color="auto"/>
            </w:tcBorders>
          </w:tcPr>
          <w:p w:rsidR="006242D1" w:rsidRDefault="005729DD">
            <w:pPr>
              <w:rPr>
                <w:rFonts w:ascii="ＭＳ ゴシック" w:eastAsia="ＭＳ ゴシック" w:hAnsi="ＭＳ ゴシック"/>
                <w:sz w:val="28"/>
              </w:rPr>
            </w:pPr>
            <w:r>
              <w:rPr>
                <w:rFonts w:ascii="ＭＳ ゴシック" w:eastAsia="ＭＳ ゴシック" w:hAnsi="ＭＳ ゴシック"/>
                <w:noProof/>
                <w:sz w:val="20"/>
              </w:rPr>
              <w:pict>
                <v:shapetype id="_x0000_t202" coordsize="21600,21600" o:spt="202" path="m,l,21600r21600,l21600,xe">
                  <v:stroke joinstyle="miter"/>
                  <v:path gradientshapeok="t" o:connecttype="rect"/>
                </v:shapetype>
                <v:shape id="_x0000_s1063" type="#_x0000_t202" style="position:absolute;left:0;text-align:left;margin-left:37.05pt;margin-top:14.5pt;width:405pt;height:33.65pt;z-index:251657728">
                  <v:textbox style="mso-next-textbox:#_x0000_s1063" inset="5.85pt,.7pt,5.85pt,.7pt">
                    <w:txbxContent>
                      <w:p w:rsidR="006242D1" w:rsidRDefault="006E7F86" w:rsidP="006E7F86">
                        <w:pPr>
                          <w:jc w:val="center"/>
                          <w:rPr>
                            <w:b/>
                            <w:bCs/>
                            <w:sz w:val="28"/>
                          </w:rPr>
                        </w:pPr>
                        <w:r w:rsidRPr="006E7F86">
                          <w:rPr>
                            <w:rFonts w:ascii="HGSｺﾞｼｯｸE" w:eastAsia="HGSｺﾞｼｯｸE" w:hAnsi="HGSｺﾞｼｯｸE" w:hint="eastAsia"/>
                            <w:sz w:val="28"/>
                            <w:szCs w:val="26"/>
                          </w:rPr>
                          <w:t>農家向けに農地の貸借について分かりやすく解説</w:t>
                        </w:r>
                        <w:r>
                          <w:rPr>
                            <w:rFonts w:ascii="HGSｺﾞｼｯｸE" w:eastAsia="HGSｺﾞｼｯｸE" w:hAnsi="HGSｺﾞｼｯｸE" w:hint="eastAsia"/>
                            <w:sz w:val="28"/>
                            <w:szCs w:val="26"/>
                          </w:rPr>
                          <w:t>！</w:t>
                        </w:r>
                      </w:p>
                    </w:txbxContent>
                  </v:textbox>
                </v:shape>
              </w:pict>
            </w:r>
          </w:p>
          <w:p w:rsidR="006242D1" w:rsidRDefault="006242D1">
            <w:pPr>
              <w:jc w:val="center"/>
              <w:rPr>
                <w:rFonts w:ascii="ＭＳ ゴシック" w:eastAsia="HGP創英角ｺﾞｼｯｸUB" w:hAnsi="ＭＳ ゴシック"/>
              </w:rPr>
            </w:pPr>
          </w:p>
          <w:p w:rsidR="00266AFB" w:rsidRDefault="00C51723" w:rsidP="00326B03">
            <w:pPr>
              <w:spacing w:before="240"/>
              <w:jc w:val="center"/>
              <w:rPr>
                <w:rFonts w:ascii="ＭＳ ゴシック" w:eastAsia="HGP創英角ｺﾞｼｯｸUB" w:hAnsi="ＭＳ ゴシック"/>
                <w:sz w:val="56"/>
                <w:szCs w:val="56"/>
              </w:rPr>
            </w:pPr>
            <w:r w:rsidRPr="00326B03">
              <w:rPr>
                <w:rFonts w:ascii="ＭＳ ゴシック" w:eastAsia="HGP創英角ｺﾞｼｯｸUB" w:hAnsi="ＭＳ ゴシック" w:hint="eastAsia"/>
                <w:sz w:val="56"/>
                <w:szCs w:val="56"/>
              </w:rPr>
              <w:t>農地の</w:t>
            </w:r>
            <w:r w:rsidR="002A6F92" w:rsidRPr="00326B03">
              <w:rPr>
                <w:rFonts w:ascii="ＭＳ ゴシック" w:eastAsia="HGP創英角ｺﾞｼｯｸUB" w:hAnsi="ＭＳ ゴシック" w:hint="eastAsia"/>
                <w:sz w:val="56"/>
                <w:szCs w:val="56"/>
              </w:rPr>
              <w:t>安心な</w:t>
            </w:r>
            <w:r w:rsidRPr="00326B03">
              <w:rPr>
                <w:rFonts w:ascii="ＭＳ ゴシック" w:eastAsia="HGP創英角ｺﾞｼｯｸUB" w:hAnsi="ＭＳ ゴシック" w:hint="eastAsia"/>
                <w:sz w:val="56"/>
                <w:szCs w:val="56"/>
              </w:rPr>
              <w:t>貸し借りを</w:t>
            </w:r>
            <w:r w:rsidR="00173F95" w:rsidRPr="00326B03">
              <w:rPr>
                <w:rFonts w:ascii="ＭＳ ゴシック" w:eastAsia="HGP創英角ｺﾞｼｯｸUB" w:hAnsi="ＭＳ ゴシック" w:hint="eastAsia"/>
                <w:sz w:val="56"/>
                <w:szCs w:val="56"/>
              </w:rPr>
              <w:t>進</w:t>
            </w:r>
            <w:r w:rsidRPr="00326B03">
              <w:rPr>
                <w:rFonts w:ascii="ＭＳ ゴシック" w:eastAsia="HGP創英角ｺﾞｼｯｸUB" w:hAnsi="ＭＳ ゴシック" w:hint="eastAsia"/>
                <w:sz w:val="56"/>
                <w:szCs w:val="56"/>
              </w:rPr>
              <w:t>めましょう</w:t>
            </w:r>
          </w:p>
          <w:p w:rsidR="006242D1" w:rsidRPr="00240897" w:rsidRDefault="006E7F86" w:rsidP="00240897">
            <w:pPr>
              <w:jc w:val="center"/>
              <w:rPr>
                <w:rFonts w:ascii="ＭＳ ゴシック" w:eastAsia="HGP創英角ｺﾞｼｯｸUB" w:hAnsi="ＭＳ ゴシック"/>
                <w:sz w:val="28"/>
                <w:szCs w:val="28"/>
              </w:rPr>
            </w:pPr>
            <w:bookmarkStart w:id="0" w:name="_GoBack"/>
            <w:bookmarkEnd w:id="0"/>
            <w:r>
              <w:rPr>
                <w:rFonts w:ascii="ＭＳ ゴシック" w:eastAsia="HGP創英角ｺﾞｼｯｸUB" w:hAnsi="ＭＳ ゴシック" w:hint="eastAsia"/>
                <w:sz w:val="28"/>
                <w:szCs w:val="28"/>
              </w:rPr>
              <w:t>～</w:t>
            </w:r>
            <w:r w:rsidR="00A344BE" w:rsidRPr="00A344BE">
              <w:rPr>
                <w:rFonts w:ascii="ＭＳ ゴシック" w:eastAsia="HGP創英角ｺﾞｼｯｸUB" w:hAnsi="ＭＳ ゴシック" w:hint="eastAsia"/>
                <w:sz w:val="28"/>
                <w:szCs w:val="28"/>
              </w:rPr>
              <w:t>農地中間管理機構をフル活用し</w:t>
            </w:r>
            <w:r w:rsidR="00A344BE" w:rsidRPr="00A344BE">
              <w:rPr>
                <w:rFonts w:ascii="ＭＳ ゴシック" w:eastAsia="HGP創英角ｺﾞｼｯｸUB" w:hAnsi="ＭＳ ゴシック" w:hint="eastAsia"/>
                <w:sz w:val="28"/>
                <w:szCs w:val="28"/>
              </w:rPr>
              <w:t xml:space="preserve"> </w:t>
            </w:r>
            <w:r w:rsidR="00A344BE" w:rsidRPr="00A344BE">
              <w:rPr>
                <w:rFonts w:ascii="ＭＳ ゴシック" w:eastAsia="HGP創英角ｺﾞｼｯｸUB" w:hAnsi="ＭＳ ゴシック" w:hint="eastAsia"/>
                <w:sz w:val="28"/>
                <w:szCs w:val="28"/>
              </w:rPr>
              <w:t>農地の利用集積と遊休農地の解消を</w:t>
            </w:r>
            <w:r>
              <w:rPr>
                <w:rFonts w:ascii="ＭＳ ゴシック" w:eastAsia="HGP創英角ｺﾞｼｯｸUB" w:hAnsi="ＭＳ ゴシック" w:hint="eastAsia"/>
                <w:sz w:val="28"/>
                <w:szCs w:val="28"/>
              </w:rPr>
              <w:t>～</w:t>
            </w:r>
          </w:p>
          <w:p w:rsidR="006242D1" w:rsidRDefault="00326B03">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31-</w:t>
            </w:r>
            <w:r w:rsidR="00A344BE">
              <w:rPr>
                <w:rFonts w:ascii="ＭＳ ゴシック" w:eastAsia="ＭＳ ゴシック" w:hAnsi="ＭＳ ゴシック" w:hint="eastAsia"/>
                <w:sz w:val="22"/>
                <w:u w:val="single"/>
              </w:rPr>
              <w:t>44</w:t>
            </w:r>
            <w:r w:rsidR="00F457C9">
              <w:rPr>
                <w:rFonts w:ascii="ＭＳ ゴシック" w:eastAsia="ＭＳ ゴシック" w:hAnsi="ＭＳ ゴシック" w:hint="eastAsia"/>
                <w:sz w:val="22"/>
                <w:u w:val="single"/>
              </w:rPr>
              <w:t xml:space="preserve"> </w:t>
            </w:r>
            <w:r w:rsidR="00F9512E">
              <w:rPr>
                <w:rFonts w:ascii="ＭＳ ゴシック" w:eastAsia="ＭＳ ゴシック" w:hAnsi="ＭＳ ゴシック" w:hint="eastAsia"/>
                <w:sz w:val="22"/>
                <w:u w:val="single"/>
              </w:rPr>
              <w:t xml:space="preserve">名入れ </w:t>
            </w:r>
            <w:r w:rsidR="006242D1">
              <w:rPr>
                <w:rFonts w:ascii="ＭＳ ゴシック" w:eastAsia="ＭＳ ゴシック" w:hAnsi="ＭＳ ゴシック" w:hint="eastAsia"/>
                <w:sz w:val="22"/>
                <w:u w:val="single"/>
              </w:rPr>
              <w:t>Ａ4判・</w:t>
            </w:r>
            <w:r w:rsidR="00C51723">
              <w:rPr>
                <w:rFonts w:ascii="ＭＳ ゴシック" w:eastAsia="ＭＳ ゴシック" w:hAnsi="ＭＳ ゴシック" w:hint="eastAsia"/>
                <w:sz w:val="22"/>
                <w:u w:val="single"/>
              </w:rPr>
              <w:t>6</w:t>
            </w:r>
            <w:r w:rsidR="006242D1">
              <w:rPr>
                <w:rFonts w:ascii="ＭＳ ゴシック" w:eastAsia="ＭＳ ゴシック" w:hAnsi="ＭＳ ゴシック" w:hint="eastAsia"/>
                <w:sz w:val="22"/>
                <w:u w:val="single"/>
              </w:rPr>
              <w:t>頁 定価</w:t>
            </w:r>
            <w:r w:rsidR="008D4C30">
              <w:rPr>
                <w:rFonts w:ascii="ＭＳ ゴシック" w:eastAsia="ＭＳ ゴシック" w:hAnsi="ＭＳ ゴシック" w:hint="eastAsia"/>
                <w:sz w:val="22"/>
                <w:u w:val="single"/>
              </w:rPr>
              <w:t>75</w:t>
            </w:r>
            <w:r w:rsidR="006242D1">
              <w:rPr>
                <w:rFonts w:ascii="ＭＳ ゴシック" w:eastAsia="ＭＳ ゴシック" w:hAnsi="ＭＳ ゴシック" w:hint="eastAsia"/>
                <w:sz w:val="22"/>
                <w:u w:val="single"/>
              </w:rPr>
              <w:t>円　税込み・送料</w:t>
            </w:r>
            <w:r>
              <w:rPr>
                <w:rFonts w:ascii="ＭＳ ゴシック" w:eastAsia="ＭＳ ゴシック" w:hAnsi="ＭＳ ゴシック" w:hint="eastAsia"/>
                <w:sz w:val="22"/>
                <w:u w:val="single"/>
              </w:rPr>
              <w:t>別</w:t>
            </w:r>
          </w:p>
          <w:p w:rsidR="006242D1" w:rsidRDefault="005729DD">
            <w:pPr>
              <w:jc w:val="center"/>
              <w:rPr>
                <w:rFonts w:ascii="HG丸ｺﾞｼｯｸM-PRO" w:eastAsia="HG丸ｺﾞｼｯｸM-PRO" w:hAnsi="ＭＳ 明朝"/>
                <w:b/>
                <w:bCs/>
                <w:i/>
                <w:iCs/>
                <w:sz w:val="22"/>
                <w:szCs w:val="22"/>
              </w:rPr>
            </w:pPr>
            <w:r>
              <w:rPr>
                <w:noProof/>
              </w:rPr>
              <w:pict>
                <v:shape id="_x0000_s1070" type="#_x0000_t75" style="position:absolute;left:0;text-align:left;margin-left:4.05pt;margin-top:10.4pt;width:206.7pt;height:294.35pt;z-index:251661824;mso-position-horizontal-relative:text;mso-position-vertical-relative:text;mso-width-relative:page;mso-height-relative:page" stroked="t" strokecolor="black [3213]" strokeweight=".5pt">
                  <v:imagedata r:id="rId9" o:title=""/>
                </v:shape>
              </w:pict>
            </w:r>
            <w:r>
              <w:rPr>
                <w:noProof/>
                <w:sz w:val="20"/>
              </w:rPr>
              <w:pict>
                <v:shape id="_x0000_s1062" type="#_x0000_t202" style="position:absolute;left:0;text-align:left;margin-left:216.3pt;margin-top:10pt;width:261pt;height:294.75pt;z-index:251656704">
                  <v:textbox style="mso-next-textbox:#_x0000_s1062" inset="5.85pt,.7pt,5.85pt,.7pt">
                    <w:txbxContent>
                      <w:p w:rsidR="00F46865" w:rsidRDefault="00F46865" w:rsidP="00F46865">
                        <w:pPr>
                          <w:autoSpaceDE w:val="0"/>
                          <w:autoSpaceDN w:val="0"/>
                          <w:adjustRightInd w:val="0"/>
                          <w:snapToGrid w:val="0"/>
                          <w:spacing w:line="240" w:lineRule="exact"/>
                          <w:ind w:firstLineChars="100" w:firstLine="230"/>
                          <w:jc w:val="left"/>
                          <w:rPr>
                            <w:rFonts w:ascii="ＭＳ ゴシック" w:eastAsia="ＭＳ ゴシック" w:hAnsi="ＭＳ ゴシック"/>
                            <w:bCs/>
                            <w:kern w:val="0"/>
                            <w:sz w:val="23"/>
                            <w:szCs w:val="23"/>
                          </w:rPr>
                        </w:pPr>
                      </w:p>
                      <w:p w:rsidR="00F46865" w:rsidRDefault="008855D6" w:rsidP="006E7F86">
                        <w:pPr>
                          <w:autoSpaceDE w:val="0"/>
                          <w:autoSpaceDN w:val="0"/>
                          <w:adjustRightInd w:val="0"/>
                          <w:snapToGrid w:val="0"/>
                          <w:spacing w:line="240" w:lineRule="exact"/>
                          <w:ind w:firstLineChars="100" w:firstLine="230"/>
                          <w:jc w:val="left"/>
                          <w:rPr>
                            <w:rFonts w:ascii="ＭＳ ゴシック" w:eastAsia="ＭＳ ゴシック" w:hAnsi="ＭＳ ゴシック"/>
                            <w:bCs/>
                            <w:kern w:val="0"/>
                            <w:sz w:val="23"/>
                            <w:szCs w:val="23"/>
                          </w:rPr>
                        </w:pPr>
                        <w:r>
                          <w:rPr>
                            <w:rFonts w:ascii="ＭＳ ゴシック" w:eastAsia="ＭＳ ゴシック" w:hAnsi="ＭＳ ゴシック" w:hint="eastAsia"/>
                            <w:bCs/>
                            <w:kern w:val="0"/>
                            <w:sz w:val="23"/>
                            <w:szCs w:val="23"/>
                          </w:rPr>
                          <w:t>農地法・基盤強化法に基づく貸借・売買、</w:t>
                        </w:r>
                        <w:r w:rsidR="00204D16" w:rsidRPr="00F46865">
                          <w:rPr>
                            <w:rFonts w:ascii="ＭＳ ゴシック" w:eastAsia="ＭＳ ゴシック" w:hAnsi="ＭＳ ゴシック" w:hint="eastAsia"/>
                            <w:bCs/>
                            <w:kern w:val="0"/>
                            <w:sz w:val="23"/>
                            <w:szCs w:val="23"/>
                          </w:rPr>
                          <w:t>貸し手と借り</w:t>
                        </w:r>
                        <w:r w:rsidR="00FF1AB8" w:rsidRPr="00F46865">
                          <w:rPr>
                            <w:rFonts w:ascii="ＭＳ ゴシック" w:eastAsia="ＭＳ ゴシック" w:hAnsi="ＭＳ ゴシック" w:hint="eastAsia"/>
                            <w:bCs/>
                            <w:kern w:val="0"/>
                            <w:sz w:val="23"/>
                            <w:szCs w:val="23"/>
                          </w:rPr>
                          <w:t>手の結びつけをサポートする</w:t>
                        </w:r>
                        <w:r w:rsidR="002A6F92" w:rsidRPr="00F46865">
                          <w:rPr>
                            <w:rFonts w:ascii="ＭＳ ゴシック" w:eastAsia="ＭＳ ゴシック" w:hAnsi="ＭＳ ゴシック" w:hint="eastAsia"/>
                            <w:bCs/>
                            <w:kern w:val="0"/>
                            <w:sz w:val="23"/>
                            <w:szCs w:val="23"/>
                          </w:rPr>
                          <w:t>農地中間管理事業</w:t>
                        </w:r>
                        <w:r w:rsidR="00F46865" w:rsidRPr="00F46865">
                          <w:rPr>
                            <w:rFonts w:ascii="ＭＳ ゴシック" w:eastAsia="ＭＳ ゴシック" w:hAnsi="ＭＳ ゴシック" w:hint="eastAsia"/>
                            <w:bCs/>
                            <w:kern w:val="0"/>
                            <w:sz w:val="23"/>
                            <w:szCs w:val="23"/>
                          </w:rPr>
                          <w:t>の仕組み</w:t>
                        </w:r>
                        <w:r w:rsidR="009B4BA0">
                          <w:rPr>
                            <w:rFonts w:ascii="ＭＳ ゴシック" w:eastAsia="ＭＳ ゴシック" w:hAnsi="ＭＳ ゴシック" w:hint="eastAsia"/>
                            <w:bCs/>
                            <w:kern w:val="0"/>
                            <w:sz w:val="23"/>
                            <w:szCs w:val="23"/>
                          </w:rPr>
                          <w:t>を</w:t>
                        </w:r>
                        <w:r>
                          <w:rPr>
                            <w:rFonts w:ascii="ＭＳ ゴシック" w:eastAsia="ＭＳ ゴシック" w:hAnsi="ＭＳ ゴシック" w:hint="eastAsia"/>
                            <w:bCs/>
                            <w:kern w:val="0"/>
                            <w:sz w:val="23"/>
                            <w:szCs w:val="23"/>
                          </w:rPr>
                          <w:t>分かりやすく掲載しました</w:t>
                        </w:r>
                        <w:r w:rsidR="00F46865" w:rsidRPr="00F46865">
                          <w:rPr>
                            <w:rFonts w:ascii="ＭＳ ゴシック" w:eastAsia="ＭＳ ゴシック" w:hAnsi="ＭＳ ゴシック" w:hint="eastAsia"/>
                            <w:bCs/>
                            <w:kern w:val="0"/>
                            <w:sz w:val="23"/>
                            <w:szCs w:val="23"/>
                          </w:rPr>
                          <w:t>。</w:t>
                        </w:r>
                      </w:p>
                      <w:p w:rsidR="008855D6" w:rsidRPr="008855D6" w:rsidRDefault="008855D6" w:rsidP="008855D6">
                        <w:pPr>
                          <w:autoSpaceDE w:val="0"/>
                          <w:autoSpaceDN w:val="0"/>
                          <w:adjustRightInd w:val="0"/>
                          <w:snapToGrid w:val="0"/>
                          <w:spacing w:line="240" w:lineRule="exact"/>
                          <w:jc w:val="left"/>
                          <w:rPr>
                            <w:rFonts w:ascii="ＭＳ ゴシック" w:eastAsia="ＭＳ ゴシック" w:hAnsi="ＭＳ ゴシック"/>
                            <w:bCs/>
                            <w:kern w:val="0"/>
                            <w:sz w:val="23"/>
                            <w:szCs w:val="23"/>
                          </w:rPr>
                        </w:pPr>
                      </w:p>
                      <w:p w:rsidR="00FF1AB8" w:rsidRDefault="008855D6" w:rsidP="008855D6">
                        <w:pPr>
                          <w:autoSpaceDE w:val="0"/>
                          <w:autoSpaceDN w:val="0"/>
                          <w:adjustRightInd w:val="0"/>
                          <w:snapToGrid w:val="0"/>
                          <w:spacing w:line="240" w:lineRule="exact"/>
                          <w:jc w:val="left"/>
                          <w:rPr>
                            <w:rFonts w:ascii="ＭＳ ゴシック" w:eastAsia="ＭＳ ゴシック" w:hAnsi="ＭＳ ゴシック"/>
                            <w:bCs/>
                            <w:kern w:val="0"/>
                            <w:sz w:val="23"/>
                            <w:szCs w:val="23"/>
                          </w:rPr>
                        </w:pPr>
                        <w:r>
                          <w:rPr>
                            <w:rFonts w:ascii="ＭＳ ゴシック" w:eastAsia="ＭＳ ゴシック" w:hAnsi="ＭＳ ゴシック" w:hint="eastAsia"/>
                            <w:bCs/>
                            <w:kern w:val="0"/>
                            <w:sz w:val="23"/>
                            <w:szCs w:val="23"/>
                          </w:rPr>
                          <w:t xml:space="preserve">　</w:t>
                        </w:r>
                        <w:r w:rsidR="00F46865" w:rsidRPr="00F46865">
                          <w:rPr>
                            <w:rFonts w:ascii="ＭＳ ゴシック" w:eastAsia="ＭＳ ゴシック" w:hAnsi="ＭＳ ゴシック" w:hint="eastAsia"/>
                            <w:bCs/>
                            <w:kern w:val="0"/>
                            <w:sz w:val="23"/>
                            <w:szCs w:val="23"/>
                          </w:rPr>
                          <w:t>また、</w:t>
                        </w:r>
                        <w:r>
                          <w:rPr>
                            <w:rFonts w:ascii="ＭＳ ゴシック" w:eastAsia="ＭＳ ゴシック" w:hAnsi="ＭＳ ゴシック" w:hint="eastAsia"/>
                            <w:bCs/>
                            <w:kern w:val="0"/>
                            <w:sz w:val="23"/>
                            <w:szCs w:val="23"/>
                          </w:rPr>
                          <w:t>農地中間管理機構を活用した場合の出し手農家と受け手農家のメリットを</w:t>
                        </w:r>
                        <w:r w:rsidR="005729DD">
                          <w:rPr>
                            <w:rFonts w:ascii="ＭＳ ゴシック" w:eastAsia="ＭＳ ゴシック" w:hAnsi="ＭＳ ゴシック" w:hint="eastAsia"/>
                            <w:bCs/>
                            <w:kern w:val="0"/>
                            <w:sz w:val="23"/>
                            <w:szCs w:val="23"/>
                          </w:rPr>
                          <w:t>、</w:t>
                        </w:r>
                        <w:r>
                          <w:rPr>
                            <w:rFonts w:ascii="ＭＳ ゴシック" w:eastAsia="ＭＳ ゴシック" w:hAnsi="ＭＳ ゴシック" w:hint="eastAsia"/>
                            <w:bCs/>
                            <w:kern w:val="0"/>
                            <w:sz w:val="23"/>
                            <w:szCs w:val="23"/>
                          </w:rPr>
                          <w:t>図</w:t>
                        </w:r>
                        <w:r w:rsidR="00A344BE">
                          <w:rPr>
                            <w:rFonts w:ascii="ＭＳ ゴシック" w:eastAsia="ＭＳ ゴシック" w:hAnsi="ＭＳ ゴシック" w:hint="eastAsia"/>
                            <w:bCs/>
                            <w:kern w:val="0"/>
                            <w:sz w:val="23"/>
                            <w:szCs w:val="23"/>
                          </w:rPr>
                          <w:t>を使って</w:t>
                        </w:r>
                        <w:r w:rsidR="00856398">
                          <w:rPr>
                            <w:rFonts w:ascii="ＭＳ ゴシック" w:eastAsia="ＭＳ ゴシック" w:hAnsi="ＭＳ ゴシック" w:hint="eastAsia"/>
                            <w:bCs/>
                            <w:kern w:val="0"/>
                            <w:sz w:val="23"/>
                            <w:szCs w:val="23"/>
                          </w:rPr>
                          <w:t>分かりやすく</w:t>
                        </w:r>
                        <w:r>
                          <w:rPr>
                            <w:rFonts w:ascii="ＭＳ ゴシック" w:eastAsia="ＭＳ ゴシック" w:hAnsi="ＭＳ ゴシック" w:hint="eastAsia"/>
                            <w:bCs/>
                            <w:kern w:val="0"/>
                            <w:sz w:val="23"/>
                            <w:szCs w:val="23"/>
                          </w:rPr>
                          <w:t>紹介</w:t>
                        </w:r>
                        <w:r w:rsidR="00856398">
                          <w:rPr>
                            <w:rFonts w:ascii="ＭＳ ゴシック" w:eastAsia="ＭＳ ゴシック" w:hAnsi="ＭＳ ゴシック" w:hint="eastAsia"/>
                            <w:bCs/>
                            <w:kern w:val="0"/>
                            <w:sz w:val="23"/>
                            <w:szCs w:val="23"/>
                          </w:rPr>
                          <w:t>。機構が借りる農地や借り手の決め方、農地の出し手への支援などについても</w:t>
                        </w:r>
                        <w:r w:rsidR="00F46865" w:rsidRPr="00F46865">
                          <w:rPr>
                            <w:rFonts w:ascii="ＭＳ ゴシック" w:eastAsia="ＭＳ ゴシック" w:hAnsi="ＭＳ ゴシック" w:hint="eastAsia"/>
                            <w:bCs/>
                            <w:kern w:val="0"/>
                            <w:sz w:val="23"/>
                            <w:szCs w:val="23"/>
                          </w:rPr>
                          <w:t>簡潔に説明しています</w:t>
                        </w:r>
                        <w:r w:rsidR="00FF1AB8" w:rsidRPr="00F46865">
                          <w:rPr>
                            <w:rFonts w:ascii="ＭＳ ゴシック" w:eastAsia="ＭＳ ゴシック" w:hAnsi="ＭＳ ゴシック" w:hint="eastAsia"/>
                            <w:bCs/>
                            <w:kern w:val="0"/>
                            <w:sz w:val="23"/>
                            <w:szCs w:val="23"/>
                          </w:rPr>
                          <w:t>。</w:t>
                        </w:r>
                      </w:p>
                      <w:p w:rsidR="00F46865" w:rsidRPr="006E7F86" w:rsidRDefault="006E7F86" w:rsidP="006E7F86">
                        <w:pPr>
                          <w:autoSpaceDE w:val="0"/>
                          <w:autoSpaceDN w:val="0"/>
                          <w:adjustRightInd w:val="0"/>
                          <w:snapToGrid w:val="0"/>
                          <w:spacing w:line="240" w:lineRule="exact"/>
                          <w:jc w:val="left"/>
                          <w:rPr>
                            <w:rFonts w:ascii="ＭＳ ゴシック" w:eastAsia="ＭＳ ゴシック" w:hAnsi="ＭＳ ゴシック"/>
                          </w:rPr>
                        </w:pPr>
                        <w:r>
                          <w:rPr>
                            <w:rFonts w:ascii="ＭＳ ゴシック" w:eastAsia="ＭＳ ゴシック" w:hAnsi="ＭＳ ゴシック" w:hint="eastAsia"/>
                            <w:bCs/>
                            <w:kern w:val="0"/>
                            <w:sz w:val="23"/>
                            <w:szCs w:val="23"/>
                          </w:rPr>
                          <w:t>（※2014年8月刊行「</w:t>
                        </w:r>
                        <w:r>
                          <w:rPr>
                            <w:rFonts w:ascii="ＭＳ ゴシック" w:eastAsia="ＭＳ ゴシック" w:hAnsi="ＭＳ ゴシック" w:hint="eastAsia"/>
                          </w:rPr>
                          <w:t>農地の安心な貸し借りを進めましょう（26-20）」の改訂版です。</w:t>
                        </w:r>
                        <w:r>
                          <w:rPr>
                            <w:rFonts w:ascii="ＭＳ ゴシック" w:eastAsia="ＭＳ ゴシック" w:hAnsi="ＭＳ ゴシック" w:hint="eastAsia"/>
                            <w:bCs/>
                            <w:kern w:val="0"/>
                            <w:sz w:val="23"/>
                            <w:szCs w:val="23"/>
                          </w:rPr>
                          <w:t>）</w:t>
                        </w:r>
                      </w:p>
                      <w:p w:rsidR="006E7F86" w:rsidRDefault="006E7F86" w:rsidP="008D4C30">
                        <w:pPr>
                          <w:autoSpaceDE w:val="0"/>
                          <w:autoSpaceDN w:val="0"/>
                          <w:adjustRightInd w:val="0"/>
                          <w:snapToGrid w:val="0"/>
                          <w:spacing w:line="240" w:lineRule="exact"/>
                          <w:jc w:val="left"/>
                          <w:rPr>
                            <w:rFonts w:ascii="ＭＳ ゴシック" w:eastAsia="ＭＳ ゴシック" w:hAnsi="ＭＳ ゴシック"/>
                            <w:bCs/>
                            <w:kern w:val="0"/>
                            <w:sz w:val="23"/>
                            <w:szCs w:val="23"/>
                          </w:rPr>
                        </w:pPr>
                      </w:p>
                      <w:p w:rsidR="006242D1" w:rsidRPr="008D4C30" w:rsidRDefault="00FF1AB8" w:rsidP="008D4C30">
                        <w:pPr>
                          <w:autoSpaceDE w:val="0"/>
                          <w:autoSpaceDN w:val="0"/>
                          <w:adjustRightInd w:val="0"/>
                          <w:snapToGrid w:val="0"/>
                          <w:spacing w:line="240" w:lineRule="exact"/>
                          <w:jc w:val="left"/>
                          <w:rPr>
                            <w:rFonts w:ascii="ＭＳ ゴシック" w:eastAsia="ＭＳ ゴシック" w:hAnsi="ＭＳ ゴシック"/>
                            <w:bCs/>
                            <w:kern w:val="0"/>
                            <w:sz w:val="18"/>
                            <w:szCs w:val="23"/>
                          </w:rPr>
                        </w:pPr>
                        <w:r w:rsidRPr="00F46865">
                          <w:rPr>
                            <w:rFonts w:ascii="ＭＳ ゴシック" w:eastAsia="ＭＳ ゴシック" w:hAnsi="ＭＳ ゴシック" w:hint="eastAsia"/>
                            <w:bCs/>
                            <w:kern w:val="0"/>
                            <w:sz w:val="23"/>
                            <w:szCs w:val="23"/>
                          </w:rPr>
                          <w:t xml:space="preserve">　　　　　　　主な内容</w:t>
                        </w:r>
                      </w:p>
                      <w:p w:rsidR="00F46865" w:rsidRPr="006E7F86" w:rsidRDefault="00F46865" w:rsidP="009B4BA0">
                        <w:pPr>
                          <w:autoSpaceDE w:val="0"/>
                          <w:autoSpaceDN w:val="0"/>
                          <w:adjustRightInd w:val="0"/>
                          <w:snapToGrid w:val="0"/>
                          <w:spacing w:line="140" w:lineRule="exact"/>
                          <w:jc w:val="left"/>
                          <w:rPr>
                            <w:rFonts w:ascii="ＭＳ ゴシック" w:eastAsia="ＭＳ ゴシック" w:hAnsi="ＭＳ ゴシック"/>
                            <w:bCs/>
                            <w:kern w:val="0"/>
                            <w:sz w:val="23"/>
                            <w:szCs w:val="23"/>
                          </w:rPr>
                        </w:pPr>
                      </w:p>
                      <w:p w:rsidR="006E7F86" w:rsidRDefault="00F46865" w:rsidP="00F46865">
                        <w:pPr>
                          <w:autoSpaceDE w:val="0"/>
                          <w:autoSpaceDN w:val="0"/>
                          <w:adjustRightInd w:val="0"/>
                          <w:snapToGrid w:val="0"/>
                          <w:spacing w:line="240" w:lineRule="exact"/>
                          <w:jc w:val="left"/>
                          <w:rPr>
                            <w:rFonts w:ascii="ＭＳ ゴシック" w:eastAsia="ＭＳ ゴシック" w:hAnsi="ＭＳ ゴシック"/>
                            <w:bCs/>
                            <w:kern w:val="0"/>
                            <w:sz w:val="23"/>
                            <w:szCs w:val="23"/>
                          </w:rPr>
                        </w:pPr>
                        <w:r w:rsidRPr="00F46865">
                          <w:rPr>
                            <w:rFonts w:ascii="ＭＳ ゴシック" w:eastAsia="ＭＳ ゴシック" w:hAnsi="ＭＳ ゴシック" w:hint="eastAsia"/>
                            <w:bCs/>
                            <w:kern w:val="0"/>
                            <w:sz w:val="23"/>
                            <w:szCs w:val="23"/>
                          </w:rPr>
                          <w:t>○農地の貸し借りの仕組み（３つの方法）</w:t>
                        </w:r>
                        <w:r w:rsidR="00FF1AB8" w:rsidRPr="00F46865">
                          <w:rPr>
                            <w:rFonts w:ascii="ＭＳ ゴシック" w:eastAsia="ＭＳ ゴシック" w:hAnsi="ＭＳ ゴシック" w:hint="eastAsia"/>
                            <w:bCs/>
                            <w:kern w:val="0"/>
                            <w:sz w:val="23"/>
                            <w:szCs w:val="23"/>
                          </w:rPr>
                          <w:t xml:space="preserve">　</w:t>
                        </w:r>
                      </w:p>
                      <w:p w:rsidR="006E7F86" w:rsidRDefault="00F46865" w:rsidP="00F46865">
                        <w:pPr>
                          <w:autoSpaceDE w:val="0"/>
                          <w:autoSpaceDN w:val="0"/>
                          <w:adjustRightInd w:val="0"/>
                          <w:snapToGrid w:val="0"/>
                          <w:spacing w:line="240" w:lineRule="exact"/>
                          <w:jc w:val="left"/>
                          <w:rPr>
                            <w:rFonts w:ascii="ＭＳ ゴシック" w:eastAsia="ＭＳ ゴシック" w:hAnsi="ＭＳ ゴシック"/>
                            <w:bCs/>
                            <w:kern w:val="0"/>
                            <w:sz w:val="23"/>
                            <w:szCs w:val="23"/>
                          </w:rPr>
                        </w:pPr>
                        <w:r w:rsidRPr="00F46865">
                          <w:rPr>
                            <w:rFonts w:ascii="ＭＳ ゴシック" w:eastAsia="ＭＳ ゴシック" w:hAnsi="ＭＳ ゴシック" w:hint="eastAsia"/>
                            <w:bCs/>
                            <w:kern w:val="0"/>
                            <w:sz w:val="23"/>
                            <w:szCs w:val="23"/>
                          </w:rPr>
                          <w:t>○</w:t>
                        </w:r>
                        <w:r w:rsidR="006E7F86">
                          <w:rPr>
                            <w:rFonts w:ascii="ＭＳ ゴシック" w:eastAsia="ＭＳ ゴシック" w:hAnsi="ＭＳ ゴシック" w:hint="eastAsia"/>
                            <w:bCs/>
                            <w:kern w:val="0"/>
                            <w:sz w:val="23"/>
                            <w:szCs w:val="23"/>
                          </w:rPr>
                          <w:t>農地法・基盤強化法に基づく農地の権利移</w:t>
                        </w:r>
                        <w:r w:rsidR="008855D6">
                          <w:rPr>
                            <w:rFonts w:ascii="ＭＳ ゴシック" w:eastAsia="ＭＳ ゴシック" w:hAnsi="ＭＳ ゴシック" w:hint="eastAsia"/>
                            <w:bCs/>
                            <w:kern w:val="0"/>
                            <w:sz w:val="23"/>
                            <w:szCs w:val="23"/>
                          </w:rPr>
                          <w:t>動</w:t>
                        </w:r>
                      </w:p>
                      <w:p w:rsidR="006E7F86" w:rsidRPr="008855D6" w:rsidRDefault="008855D6" w:rsidP="00F46865">
                        <w:pPr>
                          <w:autoSpaceDE w:val="0"/>
                          <w:autoSpaceDN w:val="0"/>
                          <w:adjustRightInd w:val="0"/>
                          <w:snapToGrid w:val="0"/>
                          <w:spacing w:line="240" w:lineRule="exact"/>
                          <w:jc w:val="left"/>
                          <w:rPr>
                            <w:rFonts w:ascii="ＭＳ ゴシック" w:eastAsia="ＭＳ ゴシック" w:hAnsi="ＭＳ ゴシック"/>
                            <w:bCs/>
                            <w:kern w:val="0"/>
                            <w:sz w:val="23"/>
                            <w:szCs w:val="23"/>
                          </w:rPr>
                        </w:pPr>
                        <w:r>
                          <w:rPr>
                            <w:rFonts w:ascii="ＭＳ ゴシック" w:eastAsia="ＭＳ ゴシック" w:hAnsi="ＭＳ ゴシック" w:hint="eastAsia"/>
                            <w:bCs/>
                            <w:kern w:val="0"/>
                            <w:sz w:val="23"/>
                            <w:szCs w:val="23"/>
                          </w:rPr>
                          <w:t>○</w:t>
                        </w:r>
                        <w:r w:rsidR="008D4C30">
                          <w:rPr>
                            <w:rFonts w:ascii="ＭＳ ゴシック" w:eastAsia="ＭＳ ゴシック" w:hAnsi="ＭＳ ゴシック" w:hint="eastAsia"/>
                            <w:bCs/>
                            <w:kern w:val="0"/>
                            <w:sz w:val="23"/>
                            <w:szCs w:val="23"/>
                          </w:rPr>
                          <w:t>農地中間管理機構</w:t>
                        </w:r>
                        <w:r w:rsidR="00856398">
                          <w:rPr>
                            <w:rFonts w:ascii="ＭＳ ゴシック" w:eastAsia="ＭＳ ゴシック" w:hAnsi="ＭＳ ゴシック" w:hint="eastAsia"/>
                            <w:bCs/>
                            <w:kern w:val="0"/>
                            <w:sz w:val="23"/>
                            <w:szCs w:val="23"/>
                          </w:rPr>
                          <w:t>とは？</w:t>
                        </w:r>
                      </w:p>
                      <w:p w:rsidR="005729DD" w:rsidRDefault="00F46865" w:rsidP="00F46865">
                        <w:pPr>
                          <w:autoSpaceDE w:val="0"/>
                          <w:autoSpaceDN w:val="0"/>
                          <w:adjustRightInd w:val="0"/>
                          <w:snapToGrid w:val="0"/>
                          <w:spacing w:line="240" w:lineRule="exact"/>
                          <w:jc w:val="left"/>
                          <w:rPr>
                            <w:rFonts w:ascii="ＭＳ ゴシック" w:eastAsia="ＭＳ ゴシック" w:hAnsi="ＭＳ ゴシック" w:hint="eastAsia"/>
                            <w:bCs/>
                            <w:kern w:val="0"/>
                            <w:sz w:val="23"/>
                            <w:szCs w:val="23"/>
                          </w:rPr>
                        </w:pPr>
                        <w:r w:rsidRPr="00F46865">
                          <w:rPr>
                            <w:rFonts w:ascii="ＭＳ ゴシック" w:eastAsia="ＭＳ ゴシック" w:hAnsi="ＭＳ ゴシック" w:hint="eastAsia"/>
                            <w:bCs/>
                            <w:kern w:val="0"/>
                            <w:sz w:val="23"/>
                            <w:szCs w:val="23"/>
                          </w:rPr>
                          <w:t>○</w:t>
                        </w:r>
                        <w:r w:rsidR="005729DD">
                          <w:rPr>
                            <w:rFonts w:ascii="ＭＳ ゴシック" w:eastAsia="ＭＳ ゴシック" w:hAnsi="ＭＳ ゴシック" w:hint="eastAsia"/>
                            <w:bCs/>
                            <w:kern w:val="0"/>
                            <w:sz w:val="23"/>
                            <w:szCs w:val="23"/>
                          </w:rPr>
                          <w:t>Ｑ＆Ａ</w:t>
                        </w:r>
                      </w:p>
                      <w:p w:rsidR="005729DD" w:rsidRDefault="005729DD" w:rsidP="00F46865">
                        <w:pPr>
                          <w:autoSpaceDE w:val="0"/>
                          <w:autoSpaceDN w:val="0"/>
                          <w:adjustRightInd w:val="0"/>
                          <w:snapToGrid w:val="0"/>
                          <w:spacing w:line="240" w:lineRule="exact"/>
                          <w:jc w:val="left"/>
                          <w:rPr>
                            <w:rFonts w:ascii="ＭＳ ゴシック" w:eastAsia="ＭＳ ゴシック" w:hAnsi="ＭＳ ゴシック" w:hint="eastAsia"/>
                            <w:bCs/>
                            <w:kern w:val="0"/>
                            <w:sz w:val="23"/>
                            <w:szCs w:val="23"/>
                          </w:rPr>
                        </w:pPr>
                        <w:r>
                          <w:rPr>
                            <w:rFonts w:ascii="ＭＳ ゴシック" w:eastAsia="ＭＳ ゴシック" w:hAnsi="ＭＳ ゴシック" w:hint="eastAsia"/>
                            <w:bCs/>
                            <w:kern w:val="0"/>
                            <w:sz w:val="23"/>
                            <w:szCs w:val="23"/>
                          </w:rPr>
                          <w:t xml:space="preserve">　・</w:t>
                        </w:r>
                        <w:r w:rsidRPr="005729DD">
                          <w:rPr>
                            <w:rFonts w:ascii="ＭＳ ゴシック" w:eastAsia="ＭＳ ゴシック" w:hAnsi="ＭＳ ゴシック" w:hint="eastAsia"/>
                            <w:bCs/>
                            <w:kern w:val="0"/>
                            <w:sz w:val="23"/>
                            <w:szCs w:val="23"/>
                          </w:rPr>
                          <w:t>機構が借り受ける農地等とは？</w:t>
                        </w:r>
                      </w:p>
                      <w:p w:rsidR="005729DD" w:rsidRDefault="005729DD" w:rsidP="00F46865">
                        <w:pPr>
                          <w:autoSpaceDE w:val="0"/>
                          <w:autoSpaceDN w:val="0"/>
                          <w:adjustRightInd w:val="0"/>
                          <w:snapToGrid w:val="0"/>
                          <w:spacing w:line="240" w:lineRule="exact"/>
                          <w:jc w:val="left"/>
                          <w:rPr>
                            <w:rFonts w:ascii="ＭＳ ゴシック" w:eastAsia="ＭＳ ゴシック" w:hAnsi="ＭＳ ゴシック" w:hint="eastAsia"/>
                            <w:bCs/>
                            <w:kern w:val="0"/>
                            <w:sz w:val="23"/>
                            <w:szCs w:val="23"/>
                          </w:rPr>
                        </w:pPr>
                        <w:r>
                          <w:rPr>
                            <w:rFonts w:ascii="ＭＳ ゴシック" w:eastAsia="ＭＳ ゴシック" w:hAnsi="ＭＳ ゴシック" w:hint="eastAsia"/>
                            <w:bCs/>
                            <w:kern w:val="0"/>
                            <w:sz w:val="23"/>
                            <w:szCs w:val="23"/>
                          </w:rPr>
                          <w:t xml:space="preserve">　・</w:t>
                        </w:r>
                        <w:r w:rsidRPr="005729DD">
                          <w:rPr>
                            <w:rFonts w:ascii="ＭＳ ゴシック" w:eastAsia="ＭＳ ゴシック" w:hAnsi="ＭＳ ゴシック" w:hint="eastAsia"/>
                            <w:bCs/>
                            <w:kern w:val="0"/>
                            <w:sz w:val="23"/>
                            <w:szCs w:val="23"/>
                          </w:rPr>
                          <w:t>農地の借り手の決め方は？</w:t>
                        </w:r>
                      </w:p>
                      <w:p w:rsidR="006E7F86" w:rsidRDefault="005729DD" w:rsidP="00F46865">
                        <w:pPr>
                          <w:autoSpaceDE w:val="0"/>
                          <w:autoSpaceDN w:val="0"/>
                          <w:adjustRightInd w:val="0"/>
                          <w:snapToGrid w:val="0"/>
                          <w:spacing w:line="240" w:lineRule="exact"/>
                          <w:jc w:val="left"/>
                          <w:rPr>
                            <w:rFonts w:ascii="ＭＳ ゴシック" w:eastAsia="ＭＳ ゴシック" w:hAnsi="ＭＳ ゴシック"/>
                            <w:bCs/>
                            <w:kern w:val="0"/>
                            <w:sz w:val="23"/>
                            <w:szCs w:val="23"/>
                          </w:rPr>
                        </w:pPr>
                        <w:r>
                          <w:rPr>
                            <w:rFonts w:ascii="ＭＳ ゴシック" w:eastAsia="ＭＳ ゴシック" w:hAnsi="ＭＳ ゴシック" w:hint="eastAsia"/>
                            <w:bCs/>
                            <w:kern w:val="0"/>
                            <w:sz w:val="23"/>
                            <w:szCs w:val="23"/>
                          </w:rPr>
                          <w:t xml:space="preserve">　・</w:t>
                        </w:r>
                        <w:r w:rsidR="00F46865" w:rsidRPr="00F46865">
                          <w:rPr>
                            <w:rFonts w:ascii="ＭＳ ゴシック" w:eastAsia="ＭＳ ゴシック" w:hAnsi="ＭＳ ゴシック" w:hint="eastAsia"/>
                            <w:bCs/>
                            <w:kern w:val="0"/>
                            <w:sz w:val="23"/>
                            <w:szCs w:val="23"/>
                          </w:rPr>
                          <w:t>農地を荒らしたまま貸さずにいると？</w:t>
                        </w:r>
                      </w:p>
                      <w:p w:rsidR="00F46865" w:rsidRDefault="005729DD" w:rsidP="00F46865">
                        <w:pPr>
                          <w:autoSpaceDE w:val="0"/>
                          <w:autoSpaceDN w:val="0"/>
                          <w:adjustRightInd w:val="0"/>
                          <w:snapToGrid w:val="0"/>
                          <w:spacing w:line="240" w:lineRule="exact"/>
                          <w:jc w:val="left"/>
                          <w:rPr>
                            <w:rFonts w:ascii="ＭＳ ゴシック" w:eastAsia="ＭＳ ゴシック" w:hAnsi="ＭＳ ゴシック" w:hint="eastAsia"/>
                            <w:bCs/>
                            <w:kern w:val="0"/>
                            <w:sz w:val="23"/>
                            <w:szCs w:val="23"/>
                          </w:rPr>
                        </w:pPr>
                        <w:r>
                          <w:rPr>
                            <w:rFonts w:ascii="ＭＳ ゴシック" w:eastAsia="ＭＳ ゴシック" w:hAnsi="ＭＳ ゴシック" w:hint="eastAsia"/>
                            <w:bCs/>
                            <w:kern w:val="0"/>
                            <w:sz w:val="23"/>
                            <w:szCs w:val="23"/>
                          </w:rPr>
                          <w:t xml:space="preserve">　・</w:t>
                        </w:r>
                        <w:r w:rsidR="000F64A8">
                          <w:rPr>
                            <w:rFonts w:ascii="ＭＳ ゴシック" w:eastAsia="ＭＳ ゴシック" w:hAnsi="ＭＳ ゴシック" w:hint="eastAsia"/>
                            <w:bCs/>
                            <w:kern w:val="0"/>
                            <w:sz w:val="23"/>
                            <w:szCs w:val="23"/>
                          </w:rPr>
                          <w:t>所有者等が分からない場合の対応</w:t>
                        </w:r>
                        <w:r w:rsidR="00F46865" w:rsidRPr="00F46865">
                          <w:rPr>
                            <w:rFonts w:ascii="ＭＳ ゴシック" w:eastAsia="ＭＳ ゴシック" w:hAnsi="ＭＳ ゴシック" w:hint="eastAsia"/>
                            <w:bCs/>
                            <w:kern w:val="0"/>
                            <w:sz w:val="23"/>
                            <w:szCs w:val="23"/>
                          </w:rPr>
                          <w:t>は？</w:t>
                        </w:r>
                        <w:r>
                          <w:rPr>
                            <w:rFonts w:ascii="ＭＳ ゴシック" w:eastAsia="ＭＳ ゴシック" w:hAnsi="ＭＳ ゴシック" w:hint="eastAsia"/>
                            <w:bCs/>
                            <w:kern w:val="0"/>
                            <w:sz w:val="23"/>
                            <w:szCs w:val="23"/>
                          </w:rPr>
                          <w:t xml:space="preserve">　等</w:t>
                        </w:r>
                      </w:p>
                      <w:p w:rsidR="005729DD" w:rsidRPr="00F46865" w:rsidRDefault="005729DD" w:rsidP="00F46865">
                        <w:pPr>
                          <w:autoSpaceDE w:val="0"/>
                          <w:autoSpaceDN w:val="0"/>
                          <w:adjustRightInd w:val="0"/>
                          <w:snapToGrid w:val="0"/>
                          <w:spacing w:line="240" w:lineRule="exact"/>
                          <w:jc w:val="left"/>
                          <w:rPr>
                            <w:rFonts w:ascii="ＭＳ ゴシック" w:eastAsia="ＭＳ ゴシック" w:hAnsi="ＭＳ ゴシック"/>
                            <w:bCs/>
                            <w:kern w:val="0"/>
                            <w:sz w:val="23"/>
                            <w:szCs w:val="23"/>
                          </w:rPr>
                        </w:pPr>
                        <w:r>
                          <w:rPr>
                            <w:rFonts w:ascii="ＭＳ ゴシック" w:eastAsia="ＭＳ ゴシック" w:hAnsi="ＭＳ ゴシック" w:hint="eastAsia"/>
                            <w:bCs/>
                            <w:kern w:val="0"/>
                            <w:sz w:val="23"/>
                            <w:szCs w:val="23"/>
                          </w:rPr>
                          <w:t xml:space="preserve">　</w:t>
                        </w:r>
                      </w:p>
                    </w:txbxContent>
                  </v:textbox>
                </v:shape>
              </w:pict>
            </w:r>
          </w:p>
          <w:p w:rsidR="00117B65" w:rsidRDefault="006242D1" w:rsidP="009265CA">
            <w:r>
              <w:rPr>
                <w:rFonts w:ascii="HG丸ｺﾞｼｯｸM-PRO" w:eastAsia="HG丸ｺﾞｼｯｸM-PRO" w:hAnsi="ＭＳ 明朝" w:hint="eastAsia"/>
                <w:b/>
                <w:bCs/>
                <w:i/>
                <w:iCs/>
                <w:sz w:val="22"/>
                <w:szCs w:val="22"/>
              </w:rPr>
              <w:t xml:space="preserve"> </w:t>
            </w:r>
            <w:r>
              <w:rPr>
                <w:rFonts w:hint="eastAsia"/>
              </w:rPr>
              <w:t xml:space="preserve"> </w:t>
            </w:r>
            <w:r>
              <w:rPr>
                <w:rFonts w:hint="eastAsia"/>
              </w:rPr>
              <w:t xml:space="preserve">　　　　　　　　　　　　　　　　　　　　　　　　　　　　　　　　　　　　　　　　　　　　　　　　　　　　　　　　　　　　　　　　　　　　　　　　　　　　　　　　　　　　　　　　　　　　　　　　</w:t>
            </w:r>
          </w:p>
          <w:p w:rsidR="006242D1" w:rsidRDefault="006242D1" w:rsidP="002A6F92">
            <w:pPr>
              <w:pStyle w:val="a7"/>
              <w:tabs>
                <w:tab w:val="clear" w:pos="4252"/>
                <w:tab w:val="clear" w:pos="8504"/>
              </w:tabs>
              <w:snapToGrid/>
              <w:ind w:firstLineChars="100" w:firstLine="210"/>
            </w:pPr>
            <w:r>
              <w:rPr>
                <w:rFonts w:hint="eastAsia"/>
              </w:rPr>
              <w:t xml:space="preserve">　　　　　　　　　　　　　　　　　　　　　　　　　　　　　　　　　　　　　　　　　　　　　　　　</w:t>
            </w:r>
          </w:p>
        </w:tc>
      </w:tr>
    </w:tbl>
    <w:p w:rsidR="006E7F86" w:rsidRPr="00ED4FFA" w:rsidRDefault="006E7F86" w:rsidP="00C60634">
      <w:pPr>
        <w:spacing w:line="60" w:lineRule="auto"/>
        <w:rPr>
          <w:rFonts w:ascii="ＭＳ ゴシック" w:eastAsia="ＭＳ ゴシック"/>
        </w:rPr>
      </w:pPr>
      <w:r w:rsidRPr="00ED4FFA">
        <w:rPr>
          <w:rFonts w:ascii="ＭＳ ゴシック" w:eastAsia="ＭＳ ゴシック" w:hint="eastAsia"/>
        </w:rPr>
        <w:t xml:space="preserve">発行　</w:t>
      </w:r>
      <w:r w:rsidRPr="006E7F86">
        <w:rPr>
          <w:rFonts w:ascii="ＭＳ ゴシック" w:eastAsia="ＭＳ ゴシック" w:hint="eastAsia"/>
          <w:kern w:val="0"/>
          <w:fitText w:val="3150" w:id="-2095297020"/>
        </w:rPr>
        <w:t>全国農業委員会ネットワーク機構</w:t>
      </w:r>
      <w:r w:rsidRPr="00ED4FFA">
        <w:rPr>
          <w:rFonts w:ascii="ＭＳ ゴシック" w:eastAsia="ＭＳ ゴシック" w:hint="eastAsia"/>
        </w:rPr>
        <w:t xml:space="preserve">  </w:t>
      </w:r>
      <w:r w:rsidRPr="00ED4FFA">
        <w:rPr>
          <w:rFonts w:ascii="ＭＳ ゴシック" w:eastAsia="ＭＳ ゴシック" w:hint="eastAsia"/>
          <w:kern w:val="0"/>
        </w:rPr>
        <w:t xml:space="preserve">〒102-0084 </w:t>
      </w:r>
      <w:r w:rsidRPr="006E7F86">
        <w:rPr>
          <w:rFonts w:ascii="ＭＳ ゴシック" w:eastAsia="ＭＳ ゴシック" w:hint="eastAsia"/>
          <w:spacing w:val="4"/>
          <w:kern w:val="0"/>
          <w:fitText w:val="4830" w:id="-2095297019"/>
        </w:rPr>
        <w:t>東京都千代田区二番町9-8 中央労働基準協会ビ</w:t>
      </w:r>
      <w:r w:rsidRPr="006E7F86">
        <w:rPr>
          <w:rFonts w:ascii="ＭＳ ゴシック" w:eastAsia="ＭＳ ゴシック" w:hint="eastAsia"/>
          <w:spacing w:val="-8"/>
          <w:kern w:val="0"/>
          <w:fitText w:val="4830" w:id="-2095297019"/>
        </w:rPr>
        <w:t>ル</w:t>
      </w:r>
    </w:p>
    <w:p w:rsidR="006E7F86" w:rsidRPr="00ED4FFA" w:rsidRDefault="006E7F86" w:rsidP="00C60634">
      <w:pPr>
        <w:spacing w:line="60" w:lineRule="auto"/>
        <w:rPr>
          <w:rFonts w:ascii="ＭＳ ゴシック" w:eastAsia="ＭＳ ゴシック"/>
          <w:lang w:eastAsia="zh-CN"/>
        </w:rPr>
      </w:pPr>
      <w:r w:rsidRPr="00ED4FFA">
        <w:rPr>
          <w:rFonts w:ascii="ＭＳ ゴシック" w:eastAsia="ＭＳ ゴシック" w:hint="eastAsia"/>
        </w:rPr>
        <w:t xml:space="preserve">　　　</w:t>
      </w:r>
      <w:r w:rsidRPr="006E7F86">
        <w:rPr>
          <w:rFonts w:ascii="ＭＳ ゴシック" w:eastAsia="ＭＳ ゴシック" w:hint="eastAsia"/>
          <w:spacing w:val="8"/>
          <w:kern w:val="0"/>
          <w:fitText w:val="3150" w:id="-2095297018"/>
        </w:rPr>
        <w:t>一般社団法人　全国農業会議</w:t>
      </w:r>
      <w:r w:rsidRPr="006E7F86">
        <w:rPr>
          <w:rFonts w:ascii="ＭＳ ゴシック" w:eastAsia="ＭＳ ゴシック" w:hint="eastAsia"/>
          <w:spacing w:val="1"/>
          <w:kern w:val="0"/>
          <w:fitText w:val="3150" w:id="-2095297018"/>
        </w:rPr>
        <w:t>所</w:t>
      </w:r>
      <w:r w:rsidRPr="00ED4FFA">
        <w:rPr>
          <w:rFonts w:ascii="ＭＳ ゴシック" w:eastAsia="ＭＳ ゴシック" w:hint="eastAsia"/>
        </w:rPr>
        <w:t xml:space="preserve">  　　　　　 </w:t>
      </w:r>
      <w:r w:rsidRPr="006E7F86">
        <w:rPr>
          <w:rFonts w:ascii="ＭＳ ゴシック" w:eastAsia="ＭＳ ゴシック" w:hint="eastAsia"/>
          <w:kern w:val="0"/>
          <w:fitText w:val="4830" w:id="-2095297017"/>
        </w:rPr>
        <w:t>TEL.03-6910-11</w:t>
      </w:r>
      <w:r w:rsidRPr="006E7F86">
        <w:rPr>
          <w:rFonts w:ascii="ＭＳ ゴシック" w:eastAsia="ＭＳ ゴシック" w:hint="eastAsia"/>
          <w:kern w:val="0"/>
          <w:fitText w:val="4830" w:id="-2095297017"/>
          <w:lang w:eastAsia="zh-CN"/>
        </w:rPr>
        <w:t>31</w:t>
      </w:r>
      <w:r w:rsidRPr="006E7F86">
        <w:rPr>
          <w:rFonts w:ascii="ＭＳ ゴシック" w:eastAsia="ＭＳ ゴシック" w:hint="eastAsia"/>
          <w:kern w:val="0"/>
          <w:fitText w:val="4830" w:id="-2095297017"/>
        </w:rPr>
        <w:t xml:space="preserve">　</w:t>
      </w:r>
      <w:r w:rsidRPr="006E7F86">
        <w:rPr>
          <w:rFonts w:ascii="ＭＳ ゴシック" w:eastAsia="ＭＳ ゴシック" w:hint="eastAsia"/>
          <w:kern w:val="0"/>
          <w:fitText w:val="4830" w:id="-2095297017"/>
          <w:lang w:eastAsia="zh-CN"/>
        </w:rPr>
        <w:t>https://www.nca.or.jp/tosho/</w:t>
      </w:r>
    </w:p>
    <w:p w:rsidR="006E7F86" w:rsidRPr="00ED4FFA" w:rsidRDefault="006E7F86" w:rsidP="00C60634">
      <w:pPr>
        <w:pBdr>
          <w:bottom w:val="double" w:sz="4" w:space="0" w:color="auto"/>
        </w:pBdr>
        <w:spacing w:line="60" w:lineRule="auto"/>
        <w:rPr>
          <w:rFonts w:ascii="ＭＳ ゴシック" w:eastAsia="ＭＳ ゴシック"/>
        </w:rPr>
      </w:pPr>
    </w:p>
    <w:p w:rsidR="006E7F86" w:rsidRPr="00ED4FFA" w:rsidRDefault="006E7F86" w:rsidP="006E7F86">
      <w:pPr>
        <w:spacing w:line="60" w:lineRule="auto"/>
      </w:pPr>
      <w:r w:rsidRPr="00ED4FFA">
        <w:rPr>
          <w:rFonts w:ascii="ＭＳ ゴシック" w:eastAsia="ＭＳ ゴシック" w:hAnsi="ＭＳ ゴシック" w:hint="eastAsia"/>
          <w:sz w:val="24"/>
        </w:rPr>
        <w:t xml:space="preserve">お申し込みは　</w:t>
      </w:r>
      <w:r w:rsidRPr="00ED4FFA">
        <w:rPr>
          <w:rFonts w:ascii="ＭＳ ゴシック" w:eastAsia="ＭＳ ゴシック" w:hAnsi="ＭＳ ゴシック" w:hint="eastAsia"/>
          <w:b/>
          <w:bCs/>
          <w:sz w:val="36"/>
        </w:rPr>
        <w:t>●●●農業会議へ</w:t>
      </w:r>
      <w:r w:rsidRPr="00ED4FFA">
        <w:rPr>
          <w:rFonts w:ascii="ＭＳ ゴシック" w:eastAsia="ＭＳ ゴシック" w:hAnsi="ＭＳ ゴシック" w:hint="eastAsia"/>
          <w:b/>
          <w:bCs/>
          <w:sz w:val="28"/>
        </w:rPr>
        <w:t>（TEL:　　　　　 FAX:　　　　　）</w:t>
      </w:r>
    </w:p>
    <w:tbl>
      <w:tblPr>
        <w:tblpPr w:leftFromText="142" w:rightFromText="142" w:vertAnchor="text" w:horzAnchor="margin"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28"/>
        <w:gridCol w:w="3096"/>
        <w:gridCol w:w="2481"/>
        <w:gridCol w:w="2235"/>
      </w:tblGrid>
      <w:tr w:rsidR="006242D1">
        <w:trPr>
          <w:cantSplit/>
          <w:trHeight w:val="330"/>
        </w:trPr>
        <w:tc>
          <w:tcPr>
            <w:tcW w:w="459" w:type="dxa"/>
            <w:vMerge w:val="restart"/>
          </w:tcPr>
          <w:p w:rsidR="006242D1" w:rsidRPr="006E7F86" w:rsidRDefault="006242D1">
            <w:pPr>
              <w:rPr>
                <w:rFonts w:ascii="ＭＳ ゴシック" w:eastAsia="ＭＳ ゴシック"/>
                <w:sz w:val="24"/>
              </w:rPr>
            </w:pPr>
          </w:p>
          <w:p w:rsidR="006242D1" w:rsidRDefault="006242D1">
            <w:pPr>
              <w:rPr>
                <w:rFonts w:ascii="ＭＳ ゴシック" w:eastAsia="ＭＳ ゴシック"/>
                <w:sz w:val="24"/>
              </w:rPr>
            </w:pPr>
            <w:r>
              <w:rPr>
                <w:rFonts w:ascii="ＭＳ ゴシック" w:eastAsia="ＭＳ ゴシック" w:hint="eastAsia"/>
                <w:sz w:val="24"/>
              </w:rPr>
              <w:t>申</w:t>
            </w:r>
          </w:p>
          <w:p w:rsidR="006242D1" w:rsidRDefault="006242D1">
            <w:pPr>
              <w:rPr>
                <w:rFonts w:ascii="ＭＳ ゴシック" w:eastAsia="ＭＳ ゴシック"/>
                <w:sz w:val="24"/>
              </w:rPr>
            </w:pPr>
          </w:p>
          <w:p w:rsidR="006242D1" w:rsidRDefault="006242D1">
            <w:pPr>
              <w:rPr>
                <w:rFonts w:ascii="ＭＳ ゴシック" w:eastAsia="ＭＳ ゴシック"/>
                <w:sz w:val="24"/>
              </w:rPr>
            </w:pPr>
            <w:r>
              <w:rPr>
                <w:rFonts w:ascii="ＭＳ ゴシック" w:eastAsia="ＭＳ ゴシック" w:hint="eastAsia"/>
                <w:sz w:val="24"/>
              </w:rPr>
              <w:t>込</w:t>
            </w:r>
          </w:p>
          <w:p w:rsidR="006242D1" w:rsidRDefault="006242D1">
            <w:pPr>
              <w:rPr>
                <w:rFonts w:ascii="ＭＳ ゴシック" w:eastAsia="ＭＳ ゴシック"/>
                <w:sz w:val="24"/>
              </w:rPr>
            </w:pPr>
          </w:p>
          <w:p w:rsidR="006242D1" w:rsidRDefault="006242D1">
            <w:pPr>
              <w:rPr>
                <w:rFonts w:ascii="ＭＳ ゴシック" w:eastAsia="ＭＳ ゴシック"/>
                <w:sz w:val="24"/>
              </w:rPr>
            </w:pPr>
            <w:r>
              <w:rPr>
                <w:rFonts w:ascii="ＭＳ ゴシック" w:eastAsia="ＭＳ ゴシック" w:hint="eastAsia"/>
                <w:sz w:val="24"/>
              </w:rPr>
              <w:t>書</w:t>
            </w:r>
          </w:p>
        </w:tc>
        <w:tc>
          <w:tcPr>
            <w:tcW w:w="9540" w:type="dxa"/>
            <w:gridSpan w:val="4"/>
            <w:tcBorders>
              <w:bottom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住所：〒</w:t>
            </w:r>
          </w:p>
        </w:tc>
      </w:tr>
      <w:tr w:rsidR="006242D1">
        <w:trPr>
          <w:cantSplit/>
          <w:trHeight w:val="323"/>
        </w:trPr>
        <w:tc>
          <w:tcPr>
            <w:tcW w:w="459" w:type="dxa"/>
            <w:vMerge/>
          </w:tcPr>
          <w:p w:rsidR="006242D1" w:rsidRDefault="006242D1">
            <w:pPr>
              <w:rPr>
                <w:rFonts w:ascii="ＭＳ ゴシック"/>
              </w:rPr>
            </w:pPr>
          </w:p>
        </w:tc>
        <w:tc>
          <w:tcPr>
            <w:tcW w:w="9540" w:type="dxa"/>
            <w:gridSpan w:val="4"/>
            <w:tcBorders>
              <w:top w:val="dashed" w:sz="4" w:space="0" w:color="auto"/>
              <w:bottom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名称：</w:t>
            </w:r>
          </w:p>
        </w:tc>
      </w:tr>
      <w:tr w:rsidR="006242D1">
        <w:trPr>
          <w:cantSplit/>
          <w:trHeight w:val="303"/>
        </w:trPr>
        <w:tc>
          <w:tcPr>
            <w:tcW w:w="459" w:type="dxa"/>
            <w:vMerge/>
          </w:tcPr>
          <w:p w:rsidR="006242D1" w:rsidRDefault="006242D1">
            <w:pPr>
              <w:rPr>
                <w:rFonts w:ascii="ＭＳ ゴシック"/>
              </w:rPr>
            </w:pPr>
          </w:p>
        </w:tc>
        <w:tc>
          <w:tcPr>
            <w:tcW w:w="4824" w:type="dxa"/>
            <w:gridSpan w:val="2"/>
            <w:tcBorders>
              <w:top w:val="dashed" w:sz="4" w:space="0" w:color="auto"/>
              <w:right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電話番号：　　　　（　　　）</w:t>
            </w:r>
          </w:p>
        </w:tc>
        <w:tc>
          <w:tcPr>
            <w:tcW w:w="4716" w:type="dxa"/>
            <w:gridSpan w:val="2"/>
            <w:tcBorders>
              <w:top w:val="dashed" w:sz="4" w:space="0" w:color="auto"/>
              <w:left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 xml:space="preserve">担当者：　　</w:t>
            </w:r>
          </w:p>
        </w:tc>
      </w:tr>
      <w:tr w:rsidR="006242D1">
        <w:trPr>
          <w:cantSplit/>
          <w:trHeight w:val="427"/>
        </w:trPr>
        <w:tc>
          <w:tcPr>
            <w:tcW w:w="459" w:type="dxa"/>
            <w:vMerge/>
          </w:tcPr>
          <w:p w:rsidR="006242D1" w:rsidRDefault="006242D1">
            <w:pPr>
              <w:rPr>
                <w:rFonts w:ascii="ＭＳ ゴシック"/>
              </w:rPr>
            </w:pPr>
          </w:p>
        </w:tc>
        <w:tc>
          <w:tcPr>
            <w:tcW w:w="1728" w:type="dxa"/>
            <w:tcBorders>
              <w:bottom w:val="single" w:sz="4" w:space="0" w:color="auto"/>
              <w:right w:val="dashed" w:sz="4" w:space="0" w:color="auto"/>
            </w:tcBorders>
          </w:tcPr>
          <w:p w:rsidR="006242D1" w:rsidRDefault="006242D1" w:rsidP="00A344BE">
            <w:pPr>
              <w:rPr>
                <w:rFonts w:ascii="ＭＳ ゴシック" w:eastAsia="ＭＳ ゴシック" w:hAnsi="ＭＳ ゴシック"/>
                <w:sz w:val="24"/>
              </w:rPr>
            </w:pPr>
            <w:r>
              <w:rPr>
                <w:rFonts w:ascii="ＭＳ ゴシック" w:eastAsia="ＭＳ ゴシック" w:hAnsi="ＭＳ ゴシック" w:hint="eastAsia"/>
                <w:sz w:val="24"/>
              </w:rPr>
              <w:t>コード：</w:t>
            </w:r>
            <w:r w:rsidR="00856398">
              <w:rPr>
                <w:rFonts w:ascii="ＭＳ ゴシック" w:eastAsia="ＭＳ ゴシック" w:hAnsi="ＭＳ ゴシック" w:hint="eastAsia"/>
                <w:sz w:val="24"/>
              </w:rPr>
              <w:t>31-</w:t>
            </w:r>
            <w:r w:rsidR="00A344BE">
              <w:rPr>
                <w:rFonts w:ascii="ＭＳ ゴシック" w:eastAsia="ＭＳ ゴシック" w:hAnsi="ＭＳ ゴシック" w:hint="eastAsia"/>
                <w:sz w:val="24"/>
              </w:rPr>
              <w:t>44</w:t>
            </w:r>
          </w:p>
        </w:tc>
        <w:tc>
          <w:tcPr>
            <w:tcW w:w="5577" w:type="dxa"/>
            <w:gridSpan w:val="2"/>
            <w:tcBorders>
              <w:left w:val="dashed" w:sz="4" w:space="0" w:color="auto"/>
              <w:bottom w:val="single" w:sz="4" w:space="0" w:color="auto"/>
              <w:right w:val="dashed" w:sz="4" w:space="0" w:color="auto"/>
            </w:tcBorders>
          </w:tcPr>
          <w:p w:rsidR="006E7F86" w:rsidRDefault="006242D1" w:rsidP="006E7F86">
            <w:pPr>
              <w:ind w:left="151" w:hangingChars="63" w:hanging="151"/>
              <w:rPr>
                <w:rFonts w:ascii="ＭＳ ゴシック" w:eastAsia="ＭＳ ゴシック" w:hAnsi="ＭＳ ゴシック"/>
              </w:rPr>
            </w:pPr>
            <w:r>
              <w:rPr>
                <w:rFonts w:ascii="ＭＳ ゴシック" w:eastAsia="ＭＳ ゴシック" w:hAnsi="ＭＳ ゴシック" w:hint="eastAsia"/>
                <w:sz w:val="24"/>
              </w:rPr>
              <w:t>図書名：</w:t>
            </w:r>
            <w:r w:rsidR="00C51723">
              <w:rPr>
                <w:rFonts w:ascii="ＭＳ ゴシック" w:eastAsia="ＭＳ ゴシック" w:hAnsi="ＭＳ ゴシック" w:hint="eastAsia"/>
              </w:rPr>
              <w:t>農地の</w:t>
            </w:r>
            <w:r w:rsidR="008D4C30">
              <w:rPr>
                <w:rFonts w:ascii="ＭＳ ゴシック" w:eastAsia="ＭＳ ゴシック" w:hAnsi="ＭＳ ゴシック" w:hint="eastAsia"/>
              </w:rPr>
              <w:t>安心な</w:t>
            </w:r>
            <w:r w:rsidR="00173F95">
              <w:rPr>
                <w:rFonts w:ascii="ＭＳ ゴシック" w:eastAsia="ＭＳ ゴシック" w:hAnsi="ＭＳ ゴシック" w:hint="eastAsia"/>
              </w:rPr>
              <w:t>貸し借りを進</w:t>
            </w:r>
            <w:r w:rsidR="00C51723">
              <w:rPr>
                <w:rFonts w:ascii="ＭＳ ゴシック" w:eastAsia="ＭＳ ゴシック" w:hAnsi="ＭＳ ゴシック" w:hint="eastAsia"/>
              </w:rPr>
              <w:t>めましょう</w:t>
            </w:r>
          </w:p>
          <w:p w:rsidR="006E7F86" w:rsidRPr="006E7F86" w:rsidRDefault="006E7F86" w:rsidP="006E7F86">
            <w:pPr>
              <w:ind w:left="101" w:hangingChars="63" w:hanging="101"/>
              <w:rPr>
                <w:rFonts w:ascii="ＭＳ ゴシック" w:eastAsia="ＭＳ ゴシック" w:hAnsi="ＭＳ ゴシック"/>
              </w:rPr>
            </w:pPr>
            <w:r w:rsidRPr="006E7F86">
              <w:rPr>
                <w:rFonts w:ascii="ＭＳ ゴシック" w:eastAsia="ＭＳ ゴシック" w:hAnsi="ＭＳ ゴシック" w:hint="eastAsia"/>
                <w:sz w:val="16"/>
              </w:rPr>
              <w:t>～農地中間管理機構をフル活用し 農地の利用集積と遊休農地の解消を～</w:t>
            </w:r>
          </w:p>
        </w:tc>
        <w:tc>
          <w:tcPr>
            <w:tcW w:w="2235" w:type="dxa"/>
            <w:tcBorders>
              <w:left w:val="dashed" w:sz="4" w:space="0" w:color="auto"/>
              <w:bottom w:val="single" w:sz="4" w:space="0" w:color="auto"/>
            </w:tcBorders>
          </w:tcPr>
          <w:p w:rsidR="006242D1" w:rsidRDefault="006242D1">
            <w:pPr>
              <w:rPr>
                <w:rFonts w:ascii="ＭＳ ゴシック"/>
                <w:sz w:val="24"/>
              </w:rPr>
            </w:pPr>
            <w:r>
              <w:rPr>
                <w:rFonts w:ascii="ＭＳ ゴシック" w:hint="eastAsia"/>
                <w:sz w:val="24"/>
              </w:rPr>
              <w:t>部数：　　　　部</w:t>
            </w:r>
          </w:p>
        </w:tc>
      </w:tr>
      <w:tr w:rsidR="006242D1">
        <w:trPr>
          <w:cantSplit/>
          <w:trHeight w:val="375"/>
        </w:trPr>
        <w:tc>
          <w:tcPr>
            <w:tcW w:w="459" w:type="dxa"/>
            <w:vMerge/>
          </w:tcPr>
          <w:p w:rsidR="006242D1" w:rsidRDefault="006242D1">
            <w:pPr>
              <w:rPr>
                <w:rFonts w:ascii="ＭＳ ゴシック"/>
              </w:rPr>
            </w:pPr>
          </w:p>
        </w:tc>
        <w:tc>
          <w:tcPr>
            <w:tcW w:w="1728" w:type="dxa"/>
            <w:tcBorders>
              <w:bottom w:val="single" w:sz="4" w:space="0" w:color="auto"/>
              <w:right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コード：　-</w:t>
            </w:r>
          </w:p>
        </w:tc>
        <w:tc>
          <w:tcPr>
            <w:tcW w:w="5577" w:type="dxa"/>
            <w:gridSpan w:val="2"/>
            <w:tcBorders>
              <w:left w:val="dashed" w:sz="4" w:space="0" w:color="auto"/>
              <w:bottom w:val="single" w:sz="4" w:space="0" w:color="auto"/>
              <w:right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2235" w:type="dxa"/>
            <w:tcBorders>
              <w:left w:val="dashed" w:sz="4" w:space="0" w:color="auto"/>
              <w:bottom w:val="single" w:sz="4" w:space="0" w:color="auto"/>
            </w:tcBorders>
          </w:tcPr>
          <w:p w:rsidR="006242D1" w:rsidRDefault="006242D1">
            <w:pPr>
              <w:rPr>
                <w:rFonts w:ascii="ＭＳ ゴシック"/>
                <w:sz w:val="24"/>
              </w:rPr>
            </w:pPr>
            <w:r>
              <w:rPr>
                <w:rFonts w:ascii="ＭＳ ゴシック" w:hint="eastAsia"/>
                <w:sz w:val="24"/>
              </w:rPr>
              <w:t>部数：　　　　部</w:t>
            </w:r>
          </w:p>
        </w:tc>
      </w:tr>
      <w:tr w:rsidR="006242D1">
        <w:trPr>
          <w:cantSplit/>
          <w:trHeight w:val="255"/>
        </w:trPr>
        <w:tc>
          <w:tcPr>
            <w:tcW w:w="459" w:type="dxa"/>
            <w:vMerge/>
            <w:tcBorders>
              <w:bottom w:val="single" w:sz="4" w:space="0" w:color="auto"/>
            </w:tcBorders>
          </w:tcPr>
          <w:p w:rsidR="006242D1" w:rsidRDefault="006242D1">
            <w:pPr>
              <w:rPr>
                <w:rFonts w:ascii="ＭＳ ゴシック"/>
              </w:rPr>
            </w:pPr>
          </w:p>
        </w:tc>
        <w:tc>
          <w:tcPr>
            <w:tcW w:w="1728" w:type="dxa"/>
            <w:tcBorders>
              <w:bottom w:val="single" w:sz="4" w:space="0" w:color="auto"/>
              <w:right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コード：　-</w:t>
            </w:r>
          </w:p>
        </w:tc>
        <w:tc>
          <w:tcPr>
            <w:tcW w:w="5577" w:type="dxa"/>
            <w:gridSpan w:val="2"/>
            <w:tcBorders>
              <w:left w:val="dashed" w:sz="4" w:space="0" w:color="auto"/>
              <w:bottom w:val="single" w:sz="4" w:space="0" w:color="auto"/>
              <w:right w:val="dashed" w:sz="4" w:space="0" w:color="auto"/>
            </w:tcBorders>
          </w:tcPr>
          <w:p w:rsidR="006242D1" w:rsidRDefault="006242D1">
            <w:pPr>
              <w:rPr>
                <w:rFonts w:ascii="ＭＳ ゴシック" w:eastAsia="ＭＳ ゴシック" w:hAnsi="ＭＳ ゴシック"/>
                <w:sz w:val="24"/>
              </w:rPr>
            </w:pPr>
            <w:r>
              <w:rPr>
                <w:rFonts w:ascii="ＭＳ ゴシック" w:eastAsia="ＭＳ ゴシック" w:hAnsi="ＭＳ ゴシック" w:hint="eastAsia"/>
                <w:sz w:val="24"/>
              </w:rPr>
              <w:t>図書名：</w:t>
            </w:r>
          </w:p>
        </w:tc>
        <w:tc>
          <w:tcPr>
            <w:tcW w:w="2235" w:type="dxa"/>
            <w:tcBorders>
              <w:left w:val="dashed" w:sz="4" w:space="0" w:color="auto"/>
              <w:bottom w:val="single" w:sz="4" w:space="0" w:color="auto"/>
            </w:tcBorders>
          </w:tcPr>
          <w:p w:rsidR="006242D1" w:rsidRDefault="006242D1">
            <w:pPr>
              <w:rPr>
                <w:rFonts w:ascii="ＭＳ ゴシック"/>
                <w:sz w:val="24"/>
              </w:rPr>
            </w:pPr>
          </w:p>
        </w:tc>
      </w:tr>
      <w:tr w:rsidR="006242D1">
        <w:trPr>
          <w:cantSplit/>
          <w:trHeight w:val="70"/>
        </w:trPr>
        <w:tc>
          <w:tcPr>
            <w:tcW w:w="9999" w:type="dxa"/>
            <w:gridSpan w:val="5"/>
            <w:tcBorders>
              <w:bottom w:val="single" w:sz="4" w:space="0" w:color="auto"/>
            </w:tcBorders>
          </w:tcPr>
          <w:p w:rsidR="006242D1" w:rsidRDefault="006242D1">
            <w:pPr>
              <w:rPr>
                <w:rFonts w:ascii="ＭＳ ゴシック" w:eastAsia="ＭＳ ゴシック" w:hAnsi="ＭＳ ゴシック"/>
              </w:rPr>
            </w:pPr>
            <w:r>
              <w:rPr>
                <w:rFonts w:ascii="ＭＳ ゴシック" w:eastAsia="ＭＳ ゴシック" w:hAnsi="ＭＳ ゴシック" w:hint="eastAsia"/>
                <w:sz w:val="24"/>
              </w:rPr>
              <w:t>通信欄：</w:t>
            </w:r>
          </w:p>
        </w:tc>
      </w:tr>
    </w:tbl>
    <w:p w:rsidR="006242D1" w:rsidRDefault="006242D1">
      <w:pPr>
        <w:spacing w:line="60" w:lineRule="auto"/>
      </w:pPr>
    </w:p>
    <w:sectPr w:rsidR="006242D1">
      <w:pgSz w:w="11906" w:h="16838" w:code="9"/>
      <w:pgMar w:top="567"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F86" w:rsidRDefault="006E7F86" w:rsidP="006E7F86">
      <w:r>
        <w:separator/>
      </w:r>
    </w:p>
  </w:endnote>
  <w:endnote w:type="continuationSeparator" w:id="0">
    <w:p w:rsidR="006E7F86" w:rsidRDefault="006E7F86" w:rsidP="006E7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F86" w:rsidRDefault="006E7F86" w:rsidP="006E7F86">
      <w:r>
        <w:separator/>
      </w:r>
    </w:p>
  </w:footnote>
  <w:footnote w:type="continuationSeparator" w:id="0">
    <w:p w:rsidR="006E7F86" w:rsidRDefault="006E7F86" w:rsidP="006E7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D7E5D06"/>
    <w:multiLevelType w:val="hybridMultilevel"/>
    <w:tmpl w:val="E760E652"/>
    <w:lvl w:ilvl="0" w:tplc="769496E8">
      <w:start w:val="2"/>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EE467FA"/>
    <w:multiLevelType w:val="hybridMultilevel"/>
    <w:tmpl w:val="04048AF8"/>
    <w:lvl w:ilvl="0" w:tplc="9B3E2AAA">
      <w:start w:val="2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0FC656EF"/>
    <w:multiLevelType w:val="hybridMultilevel"/>
    <w:tmpl w:val="7792BEE4"/>
    <w:lvl w:ilvl="0" w:tplc="A1F0FC2A">
      <w:start w:val="1"/>
      <w:numFmt w:val="decimalEnclosedCircle"/>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171F36C1"/>
    <w:multiLevelType w:val="hybridMultilevel"/>
    <w:tmpl w:val="47D2B5FC"/>
    <w:lvl w:ilvl="0" w:tplc="976A2F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3">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7">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8">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nsid w:val="42CD6DCC"/>
    <w:multiLevelType w:val="hybridMultilevel"/>
    <w:tmpl w:val="00200270"/>
    <w:lvl w:ilvl="0" w:tplc="3FBA0C6C">
      <w:start w:val="2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7">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29">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2">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9"/>
  </w:num>
  <w:num w:numId="3">
    <w:abstractNumId w:val="33"/>
  </w:num>
  <w:num w:numId="4">
    <w:abstractNumId w:val="26"/>
  </w:num>
  <w:num w:numId="5">
    <w:abstractNumId w:val="15"/>
  </w:num>
  <w:num w:numId="6">
    <w:abstractNumId w:val="28"/>
  </w:num>
  <w:num w:numId="7">
    <w:abstractNumId w:val="3"/>
  </w:num>
  <w:num w:numId="8">
    <w:abstractNumId w:val="29"/>
  </w:num>
  <w:num w:numId="9">
    <w:abstractNumId w:val="19"/>
  </w:num>
  <w:num w:numId="10">
    <w:abstractNumId w:val="1"/>
  </w:num>
  <w:num w:numId="11">
    <w:abstractNumId w:val="5"/>
  </w:num>
  <w:num w:numId="12">
    <w:abstractNumId w:val="23"/>
  </w:num>
  <w:num w:numId="13">
    <w:abstractNumId w:val="21"/>
  </w:num>
  <w:num w:numId="14">
    <w:abstractNumId w:val="18"/>
  </w:num>
  <w:num w:numId="15">
    <w:abstractNumId w:val="35"/>
  </w:num>
  <w:num w:numId="16">
    <w:abstractNumId w:val="17"/>
  </w:num>
  <w:num w:numId="17">
    <w:abstractNumId w:val="31"/>
  </w:num>
  <w:num w:numId="18">
    <w:abstractNumId w:val="2"/>
  </w:num>
  <w:num w:numId="19">
    <w:abstractNumId w:val="12"/>
  </w:num>
  <w:num w:numId="20">
    <w:abstractNumId w:val="0"/>
  </w:num>
  <w:num w:numId="21">
    <w:abstractNumId w:val="16"/>
  </w:num>
  <w:num w:numId="22">
    <w:abstractNumId w:val="30"/>
  </w:num>
  <w:num w:numId="23">
    <w:abstractNumId w:val="27"/>
  </w:num>
  <w:num w:numId="24">
    <w:abstractNumId w:val="11"/>
  </w:num>
  <w:num w:numId="25">
    <w:abstractNumId w:val="14"/>
  </w:num>
  <w:num w:numId="26">
    <w:abstractNumId w:val="32"/>
  </w:num>
  <w:num w:numId="27">
    <w:abstractNumId w:val="24"/>
  </w:num>
  <w:num w:numId="28">
    <w:abstractNumId w:val="34"/>
  </w:num>
  <w:num w:numId="29">
    <w:abstractNumId w:val="7"/>
  </w:num>
  <w:num w:numId="30">
    <w:abstractNumId w:val="13"/>
  </w:num>
  <w:num w:numId="31">
    <w:abstractNumId w:val="20"/>
  </w:num>
  <w:num w:numId="32">
    <w:abstractNumId w:val="10"/>
  </w:num>
  <w:num w:numId="33">
    <w:abstractNumId w:val="4"/>
  </w:num>
  <w:num w:numId="34">
    <w:abstractNumId w:val="8"/>
  </w:num>
  <w:num w:numId="35">
    <w:abstractNumId w:val="6"/>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716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895"/>
    <w:rsid w:val="00053345"/>
    <w:rsid w:val="000F64A8"/>
    <w:rsid w:val="00105A38"/>
    <w:rsid w:val="00117B65"/>
    <w:rsid w:val="00136739"/>
    <w:rsid w:val="00173F95"/>
    <w:rsid w:val="001B7895"/>
    <w:rsid w:val="00204D16"/>
    <w:rsid w:val="00240897"/>
    <w:rsid w:val="00266AFB"/>
    <w:rsid w:val="002A6F92"/>
    <w:rsid w:val="002E449C"/>
    <w:rsid w:val="00326B03"/>
    <w:rsid w:val="00395A64"/>
    <w:rsid w:val="00405038"/>
    <w:rsid w:val="00461847"/>
    <w:rsid w:val="004851D3"/>
    <w:rsid w:val="004A7980"/>
    <w:rsid w:val="0056745A"/>
    <w:rsid w:val="005729DD"/>
    <w:rsid w:val="006242D1"/>
    <w:rsid w:val="006B329A"/>
    <w:rsid w:val="006E7F86"/>
    <w:rsid w:val="00812110"/>
    <w:rsid w:val="008330FA"/>
    <w:rsid w:val="00841EC1"/>
    <w:rsid w:val="00856398"/>
    <w:rsid w:val="008855D6"/>
    <w:rsid w:val="008B3E44"/>
    <w:rsid w:val="008D4C30"/>
    <w:rsid w:val="008E64A1"/>
    <w:rsid w:val="009265CA"/>
    <w:rsid w:val="009B4BA0"/>
    <w:rsid w:val="009F3666"/>
    <w:rsid w:val="00A344BE"/>
    <w:rsid w:val="00B24668"/>
    <w:rsid w:val="00C3686B"/>
    <w:rsid w:val="00C51723"/>
    <w:rsid w:val="00C83204"/>
    <w:rsid w:val="00CB5DBB"/>
    <w:rsid w:val="00D74794"/>
    <w:rsid w:val="00DB45AE"/>
    <w:rsid w:val="00DD0464"/>
    <w:rsid w:val="00F457C9"/>
    <w:rsid w:val="00F46865"/>
    <w:rsid w:val="00F9512E"/>
    <w:rsid w:val="00FF1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FollowedHyperlink"/>
    <w:semiHidden/>
    <w:rPr>
      <w:color w:val="800080"/>
      <w:u w:val="single"/>
    </w:rPr>
  </w:style>
  <w:style w:type="paragraph" w:styleId="aa">
    <w:name w:val="header"/>
    <w:basedOn w:val="a"/>
    <w:link w:val="ab"/>
    <w:uiPriority w:val="99"/>
    <w:unhideWhenUsed/>
    <w:rsid w:val="006E7F86"/>
    <w:pPr>
      <w:tabs>
        <w:tab w:val="center" w:pos="4252"/>
        <w:tab w:val="right" w:pos="8504"/>
      </w:tabs>
      <w:snapToGrid w:val="0"/>
    </w:pPr>
  </w:style>
  <w:style w:type="character" w:customStyle="1" w:styleId="ab">
    <w:name w:val="ヘッダー (文字)"/>
    <w:basedOn w:val="a0"/>
    <w:link w:val="aa"/>
    <w:uiPriority w:val="99"/>
    <w:rsid w:val="006E7F8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88</Words>
  <Characters>502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589</CharactersWithSpaces>
  <SharedDoc>false</SharedDoc>
  <HLinks>
    <vt:vector size="6" baseType="variant">
      <vt:variant>
        <vt:i4>8192045</vt:i4>
      </vt:variant>
      <vt:variant>
        <vt:i4>0</vt:i4>
      </vt:variant>
      <vt:variant>
        <vt:i4>0</vt:i4>
      </vt:variant>
      <vt:variant>
        <vt:i4>5</vt:i4>
      </vt:variant>
      <vt:variant>
        <vt:lpwstr>http://www.nca.or.jp/tosho/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全国農業会議所</cp:lastModifiedBy>
  <cp:revision>6</cp:revision>
  <cp:lastPrinted>2020-03-11T02:08:00Z</cp:lastPrinted>
  <dcterms:created xsi:type="dcterms:W3CDTF">2020-03-03T06:22:00Z</dcterms:created>
  <dcterms:modified xsi:type="dcterms:W3CDTF">2020-03-16T00:50:00Z</dcterms:modified>
</cp:coreProperties>
</file>