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FF7B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日本農業技術検定２級実技試験免除および</w:t>
      </w:r>
    </w:p>
    <w:p w14:paraId="1814FB1C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２級合格証発行にかかる申請書（個人用）</w:t>
      </w:r>
    </w:p>
    <w:p w14:paraId="77F22A73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</w:p>
    <w:p w14:paraId="20537058" w14:textId="5AB10380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申請年月日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ab/>
      </w:r>
      <w:r w:rsidR="001339B9">
        <w:rPr>
          <w:rFonts w:ascii="ＭＳ 明朝" w:eastAsia="ＭＳ 明朝" w:hAnsi="ＭＳ 明朝" w:cs="ＭＳ ゴシック" w:hint="eastAsia"/>
          <w:sz w:val="24"/>
          <w:szCs w:val="24"/>
        </w:rPr>
        <w:t>令和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ab/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年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ab/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月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ab/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日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</w:p>
    <w:p w14:paraId="3C09AF78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5A9D5DB7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日本農業技術検定協会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会長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殿</w:t>
      </w:r>
    </w:p>
    <w:p w14:paraId="62212E7D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2E0158AA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フリガナ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                             </w:t>
      </w:r>
    </w:p>
    <w:p w14:paraId="04B330C7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ind w:right="121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 xml:space="preserve">氏　　名　</w:t>
      </w:r>
      <w:r w:rsidRPr="004C49F8">
        <w:rPr>
          <w:rFonts w:ascii="ＭＳ 明朝" w:eastAsia="ＭＳ 明朝" w:hAnsi="ＭＳ 明朝" w:cs="ＭＳ ゴシック" w:hint="eastAsia"/>
          <w:sz w:val="24"/>
          <w:szCs w:val="24"/>
          <w:u w:val="dotted"/>
        </w:rPr>
        <w:t xml:space="preserve">　　　　　　　　　</w:t>
      </w:r>
      <w:r w:rsidRPr="004C49F8">
        <w:rPr>
          <w:rFonts w:ascii="ＭＳ 明朝" w:eastAsia="ＭＳ 明朝" w:hAnsi="ＭＳ 明朝" w:cs="ＭＳ ゴシック"/>
          <w:sz w:val="24"/>
          <w:szCs w:val="24"/>
          <w:u w:val="dotted"/>
        </w:rPr>
        <w:t xml:space="preserve"> </w:t>
      </w:r>
      <w:r w:rsidRPr="004C49F8">
        <w:rPr>
          <w:rFonts w:ascii="ＭＳ 明朝" w:eastAsia="ＭＳ 明朝" w:hAnsi="ＭＳ 明朝" w:cs="ＭＳ ゴシック"/>
          <w:sz w:val="24"/>
          <w:szCs w:val="24"/>
          <w:u w:val="dotted"/>
        </w:rPr>
        <w:tab/>
      </w:r>
      <w:r w:rsidRPr="004C49F8">
        <w:rPr>
          <w:rFonts w:ascii="ＭＳ 明朝" w:eastAsia="ＭＳ 明朝" w:hAnsi="ＭＳ 明朝" w:cs="ＭＳ ゴシック" w:hint="eastAsia"/>
          <w:sz w:val="24"/>
          <w:szCs w:val="24"/>
          <w:u w:val="dotted"/>
        </w:rPr>
        <w:t>㊞</w:t>
      </w:r>
    </w:p>
    <w:p w14:paraId="6962EC8D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</w:p>
    <w:p w14:paraId="1319C826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</w:p>
    <w:p w14:paraId="5F2014FF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1600" w:firstLine="384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 xml:space="preserve">生年月日　</w:t>
      </w:r>
      <w:r w:rsidRPr="004C49F8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　　　　　年　</w:t>
      </w:r>
      <w:r w:rsidRPr="004C49F8">
        <w:rPr>
          <w:rFonts w:ascii="ＭＳ 明朝" w:eastAsia="ＭＳ 明朝" w:hAnsi="ＭＳ 明朝" w:cs="ＭＳ 明朝"/>
          <w:sz w:val="24"/>
          <w:szCs w:val="24"/>
          <w:u w:val="dotted"/>
        </w:rPr>
        <w:t xml:space="preserve"> </w:t>
      </w:r>
      <w:r w:rsidRPr="004C49F8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　月　</w:t>
      </w:r>
      <w:r w:rsidRPr="004C49F8">
        <w:rPr>
          <w:rFonts w:ascii="ＭＳ 明朝" w:eastAsia="ＭＳ 明朝" w:hAnsi="ＭＳ 明朝" w:cs="ＭＳ 明朝"/>
          <w:sz w:val="24"/>
          <w:szCs w:val="24"/>
          <w:u w:val="dotted"/>
        </w:rPr>
        <w:t xml:space="preserve"> </w:t>
      </w:r>
      <w:r w:rsidRPr="004C49F8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　日生</w:t>
      </w:r>
      <w:r w:rsidRPr="004C49F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</w:p>
    <w:p w14:paraId="6CD26781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1600" w:firstLine="384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</w:p>
    <w:p w14:paraId="5ED9BD24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所属機関名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                           </w:t>
      </w:r>
    </w:p>
    <w:p w14:paraId="623A02E4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（学校名）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  <w:r w:rsidRPr="004C49F8">
        <w:rPr>
          <w:rFonts w:ascii="ＭＳ 明朝" w:eastAsia="ＭＳ 明朝" w:hAnsi="ＭＳ 明朝" w:cs="ＭＳ ゴシック"/>
          <w:sz w:val="24"/>
          <w:szCs w:val="24"/>
          <w:u w:val="dotted"/>
        </w:rPr>
        <w:t xml:space="preserve">                           </w:t>
      </w:r>
    </w:p>
    <w:p w14:paraId="668DC57C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</w:p>
    <w:p w14:paraId="67DE0C06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住　　　所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                        </w:t>
      </w:r>
    </w:p>
    <w:p w14:paraId="4C80242F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</w:p>
    <w:p w14:paraId="6AF90F64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  <w:u w:val="dotted"/>
        </w:rPr>
      </w:pP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  <w:r w:rsidRPr="004C49F8">
        <w:rPr>
          <w:rFonts w:ascii="ＭＳ 明朝" w:eastAsia="ＭＳ 明朝" w:hAnsi="ＭＳ 明朝" w:cs="ＭＳ ゴシック"/>
          <w:sz w:val="24"/>
          <w:szCs w:val="24"/>
          <w:u w:val="dotted"/>
        </w:rPr>
        <w:t xml:space="preserve">                           </w:t>
      </w:r>
    </w:p>
    <w:p w14:paraId="6FD053E1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</w:p>
    <w:p w14:paraId="262ED5F3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電話番号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 </w:t>
      </w:r>
      <w:r w:rsidRPr="004C49F8">
        <w:rPr>
          <w:rFonts w:ascii="ＭＳ 明朝" w:eastAsia="ＭＳ 明朝" w:hAnsi="ＭＳ 明朝" w:cs="ＭＳ ゴシック"/>
          <w:sz w:val="24"/>
          <w:szCs w:val="24"/>
          <w:u w:val="dotted"/>
        </w:rPr>
        <w:t xml:space="preserve">                           </w:t>
      </w:r>
    </w:p>
    <w:p w14:paraId="6DD2A4D0" w14:textId="77777777" w:rsidR="004C49F8" w:rsidRPr="004C49F8" w:rsidRDefault="004C49F8" w:rsidP="004C49F8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※平日昼に連絡が可能なもの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 xml:space="preserve">           </w:t>
      </w:r>
    </w:p>
    <w:p w14:paraId="4509C216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2267B005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="20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日本農業技術検定２級実技検定試験免除規定（以下、免除規定という。）に基づき、下記のとおり２級実技試験の免除および２級合格証の発行を申請します。</w:t>
      </w:r>
    </w:p>
    <w:p w14:paraId="7ED8641D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4E85A47F" w14:textId="77777777" w:rsidR="004C49F8" w:rsidRPr="004C49F8" w:rsidRDefault="004C49F8" w:rsidP="004C49F8">
      <w:pPr>
        <w:widowControl w:val="0"/>
        <w:spacing w:line="240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14:paraId="78046EA1" w14:textId="77777777" w:rsidR="004C49F8" w:rsidRPr="004C49F8" w:rsidRDefault="004C49F8" w:rsidP="004C49F8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ＭＳ 明朝" w:eastAsia="ＭＳ 明朝" w:hAnsi="Times New Roman" w:cs="ＭＳ 明朝"/>
          <w:sz w:val="24"/>
          <w:szCs w:val="24"/>
        </w:rPr>
      </w:pPr>
    </w:p>
    <w:p w14:paraId="5D15162A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１　２級学科合格証明書の番号・受験年度</w:t>
      </w:r>
    </w:p>
    <w:p w14:paraId="0D0036E2" w14:textId="1001345A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（受験番号：受験年度：</w:t>
      </w:r>
      <w:r w:rsidR="001339B9">
        <w:rPr>
          <w:rFonts w:ascii="ＭＳ 明朝" w:eastAsia="ＭＳ 明朝" w:hAnsi="ＭＳ 明朝" w:cs="ＭＳ 明朝" w:hint="eastAsia"/>
          <w:sz w:val="24"/>
          <w:szCs w:val="24"/>
        </w:rPr>
        <w:t>検定</w:t>
      </w:r>
      <w:r w:rsidRPr="004C49F8">
        <w:rPr>
          <w:rFonts w:ascii="ＭＳ 明朝" w:eastAsia="ＭＳ 明朝" w:hAnsi="ＭＳ 明朝" w:cs="ＭＳ 明朝" w:hint="eastAsia"/>
          <w:sz w:val="24"/>
          <w:szCs w:val="24"/>
        </w:rPr>
        <w:t>回）</w:t>
      </w:r>
    </w:p>
    <w:p w14:paraId="5C46259C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0A1DC3A4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２　免除申請の理由免除規定Ⅰの３の（　　）</w:t>
      </w:r>
    </w:p>
    <w:p w14:paraId="32E7289F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690E1E85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３　添付書類</w:t>
      </w:r>
    </w:p>
    <w:p w14:paraId="5DB5CE73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22BDEE77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４　申請手数料の振込確認ができる書類</w:t>
      </w:r>
    </w:p>
    <w:p w14:paraId="6B721927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b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〔留意事項〕</w:t>
      </w:r>
    </w:p>
    <w:p w14:paraId="133BE9C7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7C842D76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2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１　学校の卒業生および教育課程の修了者は、所属機関名は書かなくて結構です。住所は合格証書の送付先をご記入ください。連絡先は平日昼に連絡がつく電話番号（携帯番号等）をご記入ください。</w:t>
      </w:r>
    </w:p>
    <w:p w14:paraId="75D11494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2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710F76C3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2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２　「２級合格証明書の番号」（受験番号と同じです。）は証書の右上に記載されている番号です。</w:t>
      </w:r>
    </w:p>
    <w:p w14:paraId="794C008F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73BE798A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2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３　「２免除申請の理由」の欄には、免除規定の該当する番号（Ⅰの３の（１）～（６））を記載してください。</w:t>
      </w:r>
    </w:p>
    <w:p w14:paraId="6D498C41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399693D2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４　「３添付書類」について</w:t>
      </w:r>
    </w:p>
    <w:p w14:paraId="60B1C304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（１）免除規定Ⅱの２の（１）および（２）に該当する場合は、申請者の所属する学校の教育課程表または年間指導計画（任意の講習会の場合はカリキュラム等）を添付してください。</w:t>
      </w:r>
    </w:p>
    <w:p w14:paraId="1E936797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17F9DE5B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（２）免除規定Ⅱの２の（３）および（４）に該当する場合は、研修修了証明書を添付してください。</w:t>
      </w:r>
    </w:p>
    <w:p w14:paraId="67D3FC02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4A77C659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（３）免除規定Ⅱの２の（５）に該当する場合は、申請者の卒業または修了した学校の卒業証書・卒業証明書または教育課程の修了証書を添付してください。</w:t>
      </w:r>
    </w:p>
    <w:p w14:paraId="70011434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747100DB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（４）免除規定Ⅱの２の（６）の①に該当する場合は、在住する市町村の農業委員会が発行する耕作証明等</w:t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（または誓約書（所定の農業機械の使用を約束するもの））</w:t>
      </w:r>
      <w:r w:rsidRPr="004C49F8">
        <w:rPr>
          <w:rFonts w:ascii="ＭＳ 明朝" w:eastAsia="ＭＳ 明朝" w:hAnsi="ＭＳ 明朝" w:cs="ＭＳ 明朝" w:hint="eastAsia"/>
          <w:sz w:val="24"/>
          <w:szCs w:val="24"/>
        </w:rPr>
        <w:t>を添付してください。</w:t>
      </w:r>
    </w:p>
    <w:p w14:paraId="2E3AB60A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1D666771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（５）免除規定Ⅱの２の（８）に該当する場合は、申請者の所属する組織の責任者が発行する「１年以上の職歴を証明する書類」等を添付してください。</w:t>
      </w:r>
    </w:p>
    <w:p w14:paraId="7C9B0A4D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62E72B46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５　申請手数料と手数料の振込確認ができる書類について</w:t>
      </w:r>
    </w:p>
    <w:p w14:paraId="59740DA5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240" w:firstLineChars="100" w:firstLine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２級実技試験免除にかかる審査および２級合格証の発行にかかる手数料は、１人当たり１</w:t>
      </w:r>
      <w:r w:rsidRPr="004C49F8">
        <w:rPr>
          <w:rFonts w:ascii="ＭＳ 明朝" w:eastAsia="ＭＳ 明朝" w:hAnsi="ＭＳ 明朝" w:cs="ＭＳ 明朝"/>
          <w:sz w:val="24"/>
          <w:szCs w:val="24"/>
        </w:rPr>
        <w:t>,</w:t>
      </w: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０００円とします。なお、振込手数料は申請者のご負担とさせていただきます。</w:t>
      </w:r>
    </w:p>
    <w:p w14:paraId="543C5E63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left="240" w:firstLineChars="100" w:firstLine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以下の口座にお振り込みいただいた際の明細の写し、または通帳（必要ヵ</w:t>
      </w:r>
      <w:r w:rsidRPr="004C49F8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所のみ）等の写しを添付してください。（ご入金を証明できるもの：振込金受領証、ＡＴＭ利用明細等）</w:t>
      </w:r>
    </w:p>
    <w:p w14:paraId="2AFDE7F0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69B7B235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６　振り込み口座</w:t>
      </w:r>
    </w:p>
    <w:p w14:paraId="473C9B28" w14:textId="77777777" w:rsidR="004C49F8" w:rsidRPr="004C49F8" w:rsidRDefault="004C49F8" w:rsidP="004C49F8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Chars="62" w:left="136"/>
        <w:textAlignment w:val="baseline"/>
        <w:rPr>
          <w:rFonts w:ascii="ＭＳ 明朝" w:eastAsia="ＭＳ 明朝" w:hAnsi="Times New Roman" w:cs="ＭＳ 明朝"/>
          <w:spacing w:val="8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4C49F8">
        <w:rPr>
          <w:rFonts w:ascii="ＭＳ 明朝" w:eastAsia="ＭＳ 明朝" w:hAnsi="ＭＳ 明朝" w:cs="ＭＳ ゴシック" w:hint="eastAsia"/>
          <w:spacing w:val="2"/>
          <w:sz w:val="24"/>
          <w:szCs w:val="24"/>
        </w:rPr>
        <w:t>振込口座】みずほ銀行　銀座支店　普通預金</w:t>
      </w:r>
    </w:p>
    <w:p w14:paraId="7B1929B1" w14:textId="77777777" w:rsidR="004C49F8" w:rsidRPr="004C49F8" w:rsidRDefault="004C49F8" w:rsidP="004C49F8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Chars="62" w:left="136"/>
        <w:textAlignment w:val="baseline"/>
        <w:rPr>
          <w:rFonts w:ascii="ＭＳ 明朝" w:eastAsia="ＭＳ 明朝" w:hAnsi="Times New Roman" w:cs="ＭＳ 明朝"/>
          <w:spacing w:val="8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4C49F8">
        <w:rPr>
          <w:rFonts w:ascii="ＭＳ 明朝" w:eastAsia="ＭＳ 明朝" w:hAnsi="ＭＳ 明朝" w:cs="ＭＳ ゴシック" w:hint="eastAsia"/>
          <w:spacing w:val="2"/>
          <w:sz w:val="24"/>
          <w:szCs w:val="24"/>
        </w:rPr>
        <w:t>口座番号】２７７２３６４</w:t>
      </w:r>
    </w:p>
    <w:p w14:paraId="0F61552E" w14:textId="77777777" w:rsidR="004C49F8" w:rsidRPr="00B257FE" w:rsidRDefault="004C49F8" w:rsidP="004C49F8">
      <w:pPr>
        <w:widowControl w:val="0"/>
        <w:autoSpaceDE w:val="0"/>
        <w:autoSpaceDN w:val="0"/>
        <w:adjustRightInd w:val="0"/>
        <w:spacing w:line="240" w:lineRule="auto"/>
        <w:ind w:leftChars="62" w:left="136"/>
        <w:jc w:val="both"/>
        <w:rPr>
          <w:rFonts w:ascii="ＭＳ 明朝" w:eastAsia="ＭＳ 明朝" w:hAnsi="ＭＳ 明朝" w:cs="ＭＳ ゴシック"/>
          <w:spacing w:val="2"/>
          <w:sz w:val="24"/>
          <w:szCs w:val="24"/>
        </w:rPr>
      </w:pPr>
      <w:r w:rsidRPr="004C49F8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4C49F8">
        <w:rPr>
          <w:rFonts w:ascii="ＭＳ 明朝" w:eastAsia="ＭＳ 明朝" w:hAnsi="ＭＳ 明朝" w:cs="ＭＳ ゴシック" w:hint="eastAsia"/>
          <w:spacing w:val="2"/>
          <w:sz w:val="24"/>
          <w:szCs w:val="24"/>
        </w:rPr>
        <w:t>口座名義】</w:t>
      </w:r>
      <w:r w:rsidR="00BB0A93" w:rsidRPr="00B257FE">
        <w:rPr>
          <w:rFonts w:ascii="ＭＳ 明朝" w:eastAsia="ＭＳ 明朝" w:hAnsi="ＭＳ 明朝" w:cs="ＭＳ ゴシック" w:hint="eastAsia"/>
          <w:spacing w:val="2"/>
          <w:sz w:val="24"/>
          <w:szCs w:val="24"/>
        </w:rPr>
        <w:t>一般社団法人</w:t>
      </w:r>
      <w:r w:rsidRPr="00B257FE">
        <w:rPr>
          <w:rFonts w:ascii="ＭＳ 明朝" w:eastAsia="ＭＳ 明朝" w:hAnsi="ＭＳ 明朝" w:cs="ＭＳ ゴシック" w:hint="eastAsia"/>
          <w:spacing w:val="2"/>
          <w:sz w:val="24"/>
          <w:szCs w:val="24"/>
        </w:rPr>
        <w:t>全国農業会議所</w:t>
      </w:r>
    </w:p>
    <w:p w14:paraId="240D6C27" w14:textId="77777777" w:rsidR="004C49F8" w:rsidRPr="00B257FE" w:rsidRDefault="004C49F8" w:rsidP="004C49F8">
      <w:pPr>
        <w:widowControl w:val="0"/>
        <w:autoSpaceDE w:val="0"/>
        <w:autoSpaceDN w:val="0"/>
        <w:adjustRightInd w:val="0"/>
        <w:spacing w:line="240" w:lineRule="auto"/>
        <w:ind w:leftChars="62" w:left="136"/>
        <w:jc w:val="both"/>
        <w:rPr>
          <w:rFonts w:ascii="ＭＳ 明朝" w:eastAsia="ＭＳ 明朝" w:hAnsi="ＭＳ 明朝" w:cs="ＭＳ ゴシック"/>
          <w:spacing w:val="2"/>
          <w:sz w:val="24"/>
          <w:szCs w:val="24"/>
        </w:rPr>
      </w:pPr>
    </w:p>
    <w:p w14:paraId="31FACE9D" w14:textId="77777777" w:rsidR="004C49F8" w:rsidRPr="00B257FE" w:rsidRDefault="004C49F8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7DD52A95" w14:textId="77777777" w:rsidR="004C49F8" w:rsidRPr="00B257FE" w:rsidRDefault="009651FC" w:rsidP="004C4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B257FE"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="004C49F8" w:rsidRPr="00B257FE">
        <w:rPr>
          <w:rFonts w:ascii="ＭＳ 明朝" w:eastAsia="ＭＳ 明朝" w:hAnsi="ＭＳ 明朝" w:cs="ＭＳ 明朝" w:hint="eastAsia"/>
          <w:sz w:val="24"/>
          <w:szCs w:val="24"/>
        </w:rPr>
        <w:t xml:space="preserve">　申請書送付先</w:t>
      </w:r>
    </w:p>
    <w:p w14:paraId="75CF9641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 w:rsidRPr="00B257FE">
        <w:rPr>
          <w:rFonts w:ascii="ＭＳ 明朝" w:eastAsia="ＭＳ 明朝" w:hAnsi="ＭＳ 明朝" w:cs="ＭＳ ゴシック" w:hint="eastAsia"/>
          <w:sz w:val="24"/>
          <w:szCs w:val="24"/>
        </w:rPr>
        <w:t>日本農業技術検定協会（事務局</w:t>
      </w:r>
      <w:r w:rsidR="00BB0A93" w:rsidRPr="00B257FE">
        <w:rPr>
          <w:rFonts w:ascii="ＭＳ 明朝" w:eastAsia="ＭＳ 明朝" w:hAnsi="ＭＳ 明朝" w:cs="ＭＳ ゴシック" w:hint="eastAsia"/>
          <w:sz w:val="24"/>
          <w:szCs w:val="24"/>
        </w:rPr>
        <w:t>：一般社団法人</w:t>
      </w:r>
      <w:r w:rsidRPr="00B257FE">
        <w:rPr>
          <w:rFonts w:ascii="ＭＳ 明朝" w:eastAsia="ＭＳ 明朝" w:hAnsi="ＭＳ 明朝" w:cs="ＭＳ ゴシック" w:hint="eastAsia"/>
          <w:sz w:val="24"/>
          <w:szCs w:val="24"/>
        </w:rPr>
        <w:t>全</w:t>
      </w: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国農業会議所）</w:t>
      </w:r>
    </w:p>
    <w:p w14:paraId="37C42CD5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200" w:firstLine="480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Pr="004C49F8">
        <w:rPr>
          <w:rFonts w:ascii="ＭＳ 明朝" w:eastAsia="ＭＳ 明朝" w:hAnsi="ＭＳ 明朝" w:cs="ＭＳ ゴシック"/>
          <w:sz w:val="24"/>
          <w:szCs w:val="24"/>
        </w:rPr>
        <w:t>102-0084</w:t>
      </w:r>
    </w:p>
    <w:p w14:paraId="7BF8AC89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200" w:firstLine="480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東京都千代田区二番町９－８中央労働基準協会ビル２階</w:t>
      </w:r>
    </w:p>
    <w:p w14:paraId="0DFFF6B7" w14:textId="111B615F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200" w:firstLine="480"/>
        <w:rPr>
          <w:rFonts w:ascii="ＭＳ 明朝" w:eastAsia="ＭＳ 明朝" w:hAnsi="ＭＳ 明朝" w:cs="ＭＳ ゴシック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ＴＥＬ：０３－６９１０－１１２</w:t>
      </w:r>
      <w:r w:rsidR="005A12B2">
        <w:rPr>
          <w:rFonts w:ascii="ＭＳ 明朝" w:eastAsia="ＭＳ 明朝" w:hAnsi="ＭＳ 明朝" w:cs="ＭＳ ゴシック" w:hint="eastAsia"/>
          <w:sz w:val="24"/>
          <w:szCs w:val="24"/>
        </w:rPr>
        <w:t>６</w:t>
      </w:r>
      <w:bookmarkStart w:id="0" w:name="_GoBack"/>
      <w:bookmarkEnd w:id="0"/>
    </w:p>
    <w:p w14:paraId="2FA8702C" w14:textId="77777777" w:rsidR="004C49F8" w:rsidRPr="004C49F8" w:rsidRDefault="004C49F8" w:rsidP="004C49F8">
      <w:pPr>
        <w:widowControl w:val="0"/>
        <w:autoSpaceDE w:val="0"/>
        <w:autoSpaceDN w:val="0"/>
        <w:adjustRightInd w:val="0"/>
        <w:spacing w:line="240" w:lineRule="auto"/>
        <w:ind w:firstLineChars="200" w:firstLine="480"/>
        <w:rPr>
          <w:rFonts w:ascii="ＭＳ 明朝" w:eastAsia="ＭＳ 明朝" w:hAnsi="Century" w:cs="ＭＳ ゴシック"/>
          <w:color w:val="000000"/>
          <w:sz w:val="24"/>
          <w:szCs w:val="24"/>
        </w:rPr>
      </w:pPr>
      <w:r w:rsidRPr="004C49F8">
        <w:rPr>
          <w:rFonts w:ascii="ＭＳ 明朝" w:eastAsia="ＭＳ 明朝" w:hAnsi="ＭＳ 明朝" w:cs="ＭＳ ゴシック" w:hint="eastAsia"/>
          <w:sz w:val="24"/>
          <w:szCs w:val="24"/>
        </w:rPr>
        <w:t>ＦＡＸ：０３－３２６１－５１３１</w:t>
      </w:r>
    </w:p>
    <w:p w14:paraId="6BE40978" w14:textId="77777777" w:rsidR="004B2018" w:rsidRPr="00B257FE" w:rsidRDefault="004B2018" w:rsidP="00B257FE">
      <w:pPr>
        <w:spacing w:line="240" w:lineRule="auto"/>
        <w:rPr>
          <w:rFonts w:ascii="ＭＳ 明朝" w:eastAsia="ＭＳ 明朝" w:hAnsi="Times New Roman" w:cs="Times New Roman"/>
          <w:color w:val="000000"/>
          <w:spacing w:val="2"/>
          <w:sz w:val="24"/>
          <w:szCs w:val="24"/>
        </w:rPr>
      </w:pPr>
    </w:p>
    <w:sectPr w:rsidR="004B2018" w:rsidRPr="00B25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98F4" w14:textId="77777777" w:rsidR="00F27F95" w:rsidRDefault="00F27F95" w:rsidP="00F27F95">
      <w:pPr>
        <w:spacing w:line="240" w:lineRule="auto"/>
      </w:pPr>
      <w:r>
        <w:separator/>
      </w:r>
    </w:p>
  </w:endnote>
  <w:endnote w:type="continuationSeparator" w:id="0">
    <w:p w14:paraId="4C1C8B6E" w14:textId="77777777" w:rsidR="00F27F95" w:rsidRDefault="00F27F95" w:rsidP="00F27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375B" w14:textId="77777777" w:rsidR="00F27F95" w:rsidRDefault="00F27F95" w:rsidP="00F27F95">
      <w:pPr>
        <w:spacing w:line="240" w:lineRule="auto"/>
      </w:pPr>
      <w:r>
        <w:separator/>
      </w:r>
    </w:p>
  </w:footnote>
  <w:footnote w:type="continuationSeparator" w:id="0">
    <w:p w14:paraId="4118CAB1" w14:textId="77777777" w:rsidR="00F27F95" w:rsidRDefault="00F27F95" w:rsidP="00F27F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F8"/>
    <w:rsid w:val="000321DB"/>
    <w:rsid w:val="00054CE4"/>
    <w:rsid w:val="000627A0"/>
    <w:rsid w:val="00126F8F"/>
    <w:rsid w:val="001339B9"/>
    <w:rsid w:val="00185DE4"/>
    <w:rsid w:val="0026562B"/>
    <w:rsid w:val="004B2018"/>
    <w:rsid w:val="004C49F8"/>
    <w:rsid w:val="00564CEF"/>
    <w:rsid w:val="005A12B2"/>
    <w:rsid w:val="005E393B"/>
    <w:rsid w:val="00611E1D"/>
    <w:rsid w:val="006904A7"/>
    <w:rsid w:val="007A795D"/>
    <w:rsid w:val="0087227E"/>
    <w:rsid w:val="00873135"/>
    <w:rsid w:val="009651FC"/>
    <w:rsid w:val="009C3E79"/>
    <w:rsid w:val="00A8790E"/>
    <w:rsid w:val="00B257FE"/>
    <w:rsid w:val="00B40709"/>
    <w:rsid w:val="00BB0A93"/>
    <w:rsid w:val="00C82A1A"/>
    <w:rsid w:val="00D46D64"/>
    <w:rsid w:val="00E3186C"/>
    <w:rsid w:val="00EA2894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1BD44"/>
  <w15:docId w15:val="{6069465A-D3B6-449F-A59B-19131FA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3B"/>
  </w:style>
  <w:style w:type="paragraph" w:styleId="1">
    <w:name w:val="heading 1"/>
    <w:basedOn w:val="a"/>
    <w:next w:val="a"/>
    <w:link w:val="10"/>
    <w:uiPriority w:val="9"/>
    <w:qFormat/>
    <w:rsid w:val="005E393B"/>
    <w:pPr>
      <w:keepNext/>
      <w:keepLines/>
      <w:spacing w:before="48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93B"/>
    <w:pPr>
      <w:keepNext/>
      <w:keepLines/>
      <w:spacing w:before="20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93B"/>
    <w:pPr>
      <w:keepNext/>
      <w:keepLines/>
      <w:spacing w:before="20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93B"/>
    <w:pPr>
      <w:keepNext/>
      <w:keepLines/>
      <w:spacing w:before="20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93B"/>
    <w:pPr>
      <w:keepNext/>
      <w:keepLines/>
      <w:spacing w:before="20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93B"/>
    <w:pPr>
      <w:keepNext/>
      <w:keepLines/>
      <w:spacing w:before="20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93B"/>
    <w:pPr>
      <w:keepNext/>
      <w:keepLines/>
      <w:spacing w:before="20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93B"/>
    <w:pPr>
      <w:keepNext/>
      <w:keepLines/>
      <w:spacing w:before="20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93B"/>
    <w:pPr>
      <w:keepNext/>
      <w:keepLines/>
      <w:spacing w:before="20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393B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393B"/>
    <w:rPr>
      <w:rFonts w:ascii="Cambria" w:eastAsia="ＭＳ ゴシック" w:hAnsi="Cambria" w:cs="Times New Roman"/>
      <w:b/>
      <w:bCs/>
      <w:color w:val="2DA2BF"/>
    </w:rPr>
  </w:style>
  <w:style w:type="paragraph" w:styleId="a3">
    <w:name w:val="No Spacing"/>
    <w:uiPriority w:val="1"/>
    <w:qFormat/>
    <w:rsid w:val="005E393B"/>
    <w:pPr>
      <w:spacing w:line="240" w:lineRule="auto"/>
    </w:pPr>
  </w:style>
  <w:style w:type="paragraph" w:styleId="a4">
    <w:name w:val="List Paragraph"/>
    <w:basedOn w:val="a"/>
    <w:uiPriority w:val="34"/>
    <w:qFormat/>
    <w:rsid w:val="005E393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E393B"/>
    <w:pPr>
      <w:outlineLvl w:val="9"/>
    </w:pPr>
    <w:rPr>
      <w:rFonts w:cs="ＭＳ ゴシック"/>
    </w:rPr>
  </w:style>
  <w:style w:type="character" w:customStyle="1" w:styleId="20">
    <w:name w:val="見出し 2 (文字)"/>
    <w:link w:val="2"/>
    <w:uiPriority w:val="9"/>
    <w:semiHidden/>
    <w:rsid w:val="005E393B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393B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5E393B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5E393B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5E393B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5E393B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5E393B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E393B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E393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表題 (文字)"/>
    <w:link w:val="a7"/>
    <w:uiPriority w:val="10"/>
    <w:rsid w:val="005E393B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E393B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a">
    <w:name w:val="副題 (文字)"/>
    <w:link w:val="a9"/>
    <w:uiPriority w:val="11"/>
    <w:rsid w:val="005E393B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5E393B"/>
    <w:rPr>
      <w:b/>
      <w:bCs/>
    </w:rPr>
  </w:style>
  <w:style w:type="character" w:styleId="ac">
    <w:name w:val="Emphasis"/>
    <w:uiPriority w:val="20"/>
    <w:qFormat/>
    <w:rsid w:val="005E393B"/>
    <w:rPr>
      <w:i/>
      <w:iCs/>
    </w:rPr>
  </w:style>
  <w:style w:type="paragraph" w:styleId="ad">
    <w:name w:val="Quote"/>
    <w:basedOn w:val="a"/>
    <w:next w:val="a"/>
    <w:link w:val="ae"/>
    <w:uiPriority w:val="29"/>
    <w:qFormat/>
    <w:rsid w:val="005E393B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5E393B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E393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5E393B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5E393B"/>
    <w:rPr>
      <w:i/>
      <w:iCs/>
      <w:color w:val="808080"/>
    </w:rPr>
  </w:style>
  <w:style w:type="character" w:styleId="23">
    <w:name w:val="Intense Emphasis"/>
    <w:uiPriority w:val="21"/>
    <w:qFormat/>
    <w:rsid w:val="005E393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E393B"/>
    <w:rPr>
      <w:smallCaps/>
      <w:color w:val="DA1F28"/>
      <w:u w:val="single"/>
    </w:rPr>
  </w:style>
  <w:style w:type="character" w:styleId="24">
    <w:name w:val="Intense Reference"/>
    <w:uiPriority w:val="32"/>
    <w:qFormat/>
    <w:rsid w:val="005E393B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5E393B"/>
    <w:rPr>
      <w:b/>
      <w:bCs/>
      <w:smallCaps/>
      <w:spacing w:val="5"/>
    </w:rPr>
  </w:style>
  <w:style w:type="paragraph" w:styleId="af2">
    <w:name w:val="header"/>
    <w:basedOn w:val="a"/>
    <w:link w:val="af3"/>
    <w:uiPriority w:val="99"/>
    <w:unhideWhenUsed/>
    <w:rsid w:val="00F27F9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27F95"/>
  </w:style>
  <w:style w:type="paragraph" w:styleId="af4">
    <w:name w:val="footer"/>
    <w:basedOn w:val="a"/>
    <w:link w:val="af5"/>
    <w:uiPriority w:val="99"/>
    <w:unhideWhenUsed/>
    <w:rsid w:val="00F27F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2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032E-A05E-454D-A673-33EE18BE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ninaite12</dc:creator>
  <cp:lastModifiedBy>岩佐宏明</cp:lastModifiedBy>
  <cp:revision>4</cp:revision>
  <cp:lastPrinted>2016-09-28T04:12:00Z</cp:lastPrinted>
  <dcterms:created xsi:type="dcterms:W3CDTF">2020-02-03T02:57:00Z</dcterms:created>
  <dcterms:modified xsi:type="dcterms:W3CDTF">2020-02-03T03:00:00Z</dcterms:modified>
</cp:coreProperties>
</file>