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0422EFA9" w:rsidR="00F3415E" w:rsidRPr="00EC51CE" w:rsidRDefault="006C2C46" w:rsidP="00A71AC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029E9">
        <w:rPr>
          <w:rFonts w:ascii="ＭＳ 明朝" w:hAnsi="ＭＳ 明朝" w:hint="eastAsia"/>
          <w:sz w:val="24"/>
        </w:rPr>
        <w:t>５</w:t>
      </w:r>
      <w:r w:rsidR="00A9589D">
        <w:rPr>
          <w:rFonts w:ascii="ＭＳ 明朝" w:hAnsi="ＭＳ 明朝" w:hint="eastAsia"/>
          <w:sz w:val="24"/>
        </w:rPr>
        <w:t>年度「</w:t>
      </w:r>
      <w:r w:rsidR="00324875">
        <w:rPr>
          <w:rFonts w:ascii="ＭＳ 明朝" w:hAnsi="ＭＳ 明朝" w:hint="eastAsia"/>
          <w:sz w:val="24"/>
        </w:rPr>
        <w:t>農業人材確保推進事業</w:t>
      </w:r>
      <w:r w:rsidR="00A9589D">
        <w:rPr>
          <w:rFonts w:ascii="ＭＳ 明朝" w:hAnsi="ＭＳ 明朝" w:hint="eastAsia"/>
          <w:sz w:val="24"/>
        </w:rPr>
        <w:t>のうち就農ガイダンスに関する企画・運営」</w:t>
      </w:r>
      <w:r w:rsidR="008113A4">
        <w:rPr>
          <w:rFonts w:ascii="ＭＳ 明朝" w:hAnsi="ＭＳ 明朝" w:hint="eastAsia"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A9589D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551A43F7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D735F">
        <w:rPr>
          <w:rFonts w:ascii="ＭＳ 明朝" w:hAnsi="ＭＳ 明朝" w:hint="eastAsia"/>
          <w:sz w:val="24"/>
        </w:rPr>
        <w:t>５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7777777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D7ED4" w:rsidRPr="00EC51CE">
        <w:rPr>
          <w:rFonts w:ascii="ＭＳ 明朝" w:hAnsi="ＭＳ 明朝" w:hint="eastAsia"/>
          <w:sz w:val="24"/>
        </w:rPr>
        <w:t>担当者）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29E9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215379"/>
    <w:rsid w:val="00223769"/>
    <w:rsid w:val="0028384E"/>
    <w:rsid w:val="002942DF"/>
    <w:rsid w:val="002E0D80"/>
    <w:rsid w:val="00324875"/>
    <w:rsid w:val="003531AC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540F7"/>
    <w:rsid w:val="00660FC7"/>
    <w:rsid w:val="006C1C06"/>
    <w:rsid w:val="006C2C4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7D735F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9589D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95332"/>
    <w:rsid w:val="00EA5BD4"/>
    <w:rsid w:val="00EC4039"/>
    <w:rsid w:val="00EC51CE"/>
    <w:rsid w:val="00ED7ED4"/>
    <w:rsid w:val="00EE2415"/>
    <w:rsid w:val="00F3415E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2021-04-12T06:34:00Z</dcterms:created>
  <dcterms:modified xsi:type="dcterms:W3CDTF">2023-04-14T07:15:00Z</dcterms:modified>
</cp:coreProperties>
</file>